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2" w:rsidRPr="00A5373E" w:rsidRDefault="00905032" w:rsidP="00905032">
      <w:pPr>
        <w:pStyle w:val="a6"/>
        <w:ind w:left="-540" w:right="-5"/>
      </w:pPr>
      <w:r w:rsidRPr="00A5373E">
        <w:t>МУНИЦИПАЛЬНОЕ</w:t>
      </w:r>
      <w:r>
        <w:t xml:space="preserve"> КАЗЕННОЕ</w:t>
      </w:r>
      <w:r w:rsidR="00BC6D8B">
        <w:t xml:space="preserve"> ОБРАЗОВАТЕЛЬНОЕ </w:t>
      </w:r>
      <w:r w:rsidRPr="00A5373E">
        <w:t>УЧРЕЖДЕНИЕ</w:t>
      </w:r>
    </w:p>
    <w:p w:rsidR="00905032" w:rsidRDefault="00905032" w:rsidP="00905032">
      <w:pPr>
        <w:pStyle w:val="a4"/>
        <w:ind w:right="-5"/>
        <w:jc w:val="left"/>
      </w:pPr>
      <w:r>
        <w:t xml:space="preserve">                     </w:t>
      </w:r>
      <w:r w:rsidR="00BC6D8B">
        <w:t xml:space="preserve">  СРЕДНЯЯ ОБЩЕОБРАЗОВАТЕЛЬНАЯ </w:t>
      </w:r>
      <w:r w:rsidRPr="00A5373E">
        <w:t>ШКОЛА №</w:t>
      </w:r>
      <w:r>
        <w:t>9</w:t>
      </w:r>
    </w:p>
    <w:p w:rsidR="00905032" w:rsidRPr="00A5373E" w:rsidRDefault="00905032" w:rsidP="00905032">
      <w:pPr>
        <w:pStyle w:val="a4"/>
        <w:ind w:right="-5"/>
        <w:jc w:val="left"/>
      </w:pPr>
      <w:r>
        <w:t xml:space="preserve">                         с. Родниковского, Арзгирского района, Ставропольского края         </w:t>
      </w:r>
    </w:p>
    <w:p w:rsidR="00905032" w:rsidRPr="00785214" w:rsidRDefault="0050360C" w:rsidP="00905032">
      <w:pPr>
        <w:ind w:right="629"/>
        <w:jc w:val="center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w:pict>
          <v:line id="Прямая соединительная линия 1" o:spid="_x0000_s1026" style="position:absolute;left:0;text-align:left;flip:y;z-index:251659264;visibility:visible" from="-7.85pt,5.7pt" to="480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" strokeweight="4.5pt">
            <v:stroke linestyle="thickThin"/>
          </v:line>
        </w:pict>
      </w:r>
    </w:p>
    <w:p w:rsidR="00905032" w:rsidRDefault="00905032" w:rsidP="00905032">
      <w:pPr>
        <w:jc w:val="center"/>
        <w:rPr>
          <w:b/>
        </w:rPr>
      </w:pPr>
    </w:p>
    <w:p w:rsidR="00905032" w:rsidRDefault="00905032" w:rsidP="00905032">
      <w:pPr>
        <w:ind w:firstLine="513"/>
      </w:pPr>
    </w:p>
    <w:p w:rsidR="00905032" w:rsidRDefault="00905032" w:rsidP="00905032">
      <w:pPr>
        <w:ind w:firstLine="513"/>
      </w:pPr>
      <w:r>
        <w:t>«УТВЕРЖДАЮ»</w:t>
      </w:r>
      <w:r>
        <w:tab/>
      </w:r>
      <w:r>
        <w:tab/>
      </w:r>
      <w:r>
        <w:tab/>
      </w:r>
      <w:r>
        <w:tab/>
      </w:r>
      <w:r>
        <w:tab/>
        <w:t>«СОГЛАСОВАНО»</w:t>
      </w:r>
    </w:p>
    <w:p w:rsidR="00905032" w:rsidRDefault="00905032" w:rsidP="00905032">
      <w:pPr>
        <w:ind w:firstLine="513"/>
      </w:pPr>
      <w:r>
        <w:t>Директор МКОУ СОШ №9</w:t>
      </w:r>
      <w:r>
        <w:tab/>
      </w:r>
      <w:r>
        <w:tab/>
      </w:r>
      <w:r>
        <w:tab/>
      </w:r>
      <w:r>
        <w:tab/>
        <w:t>Заместитель директора по УВР</w:t>
      </w:r>
    </w:p>
    <w:p w:rsidR="00905032" w:rsidRDefault="00905032" w:rsidP="00905032">
      <w:pPr>
        <w:ind w:firstLine="513"/>
      </w:pPr>
      <w:r>
        <w:t>___________А.В. Буловин</w:t>
      </w:r>
      <w:r>
        <w:tab/>
      </w:r>
      <w:r>
        <w:tab/>
      </w:r>
      <w:r>
        <w:tab/>
      </w:r>
      <w:r>
        <w:tab/>
        <w:t>___________А. С. Омарова</w:t>
      </w:r>
    </w:p>
    <w:p w:rsidR="00905032" w:rsidRDefault="00905032" w:rsidP="00905032">
      <w:pPr>
        <w:ind w:firstLine="513"/>
        <w:rPr>
          <w:b/>
        </w:rPr>
      </w:pPr>
      <w:r>
        <w:t>«</w:t>
      </w:r>
      <w:r w:rsidR="00E23423">
        <w:t>29</w:t>
      </w:r>
      <w:r>
        <w:t>»</w:t>
      </w:r>
      <w:r w:rsidR="00300751">
        <w:t xml:space="preserve"> </w:t>
      </w:r>
      <w:r w:rsidR="00300751" w:rsidRPr="00300751">
        <w:rPr>
          <w:u w:val="single"/>
        </w:rPr>
        <w:t>августа</w:t>
      </w:r>
      <w:r w:rsidRPr="00300751">
        <w:rPr>
          <w:u w:val="single"/>
        </w:rPr>
        <w:t>_</w:t>
      </w:r>
      <w:r>
        <w:t>20</w:t>
      </w:r>
      <w:r w:rsidR="00BC6D8B">
        <w:t>20</w:t>
      </w:r>
      <w:r w:rsidR="009E5C68">
        <w:t xml:space="preserve"> </w:t>
      </w:r>
      <w:r>
        <w:t>г.</w:t>
      </w:r>
      <w:r>
        <w:tab/>
      </w:r>
      <w:r>
        <w:tab/>
      </w:r>
      <w:r>
        <w:tab/>
      </w:r>
      <w:r>
        <w:tab/>
        <w:t>«</w:t>
      </w:r>
      <w:r w:rsidR="00E23423">
        <w:t>28</w:t>
      </w:r>
      <w:r>
        <w:t>»</w:t>
      </w:r>
      <w:r w:rsidR="00300751">
        <w:t xml:space="preserve"> </w:t>
      </w:r>
      <w:r w:rsidRPr="00300751">
        <w:rPr>
          <w:u w:val="single"/>
        </w:rPr>
        <w:t>_</w:t>
      </w:r>
      <w:r w:rsidR="00300751" w:rsidRPr="00300751">
        <w:rPr>
          <w:u w:val="single"/>
        </w:rPr>
        <w:t>августа</w:t>
      </w:r>
      <w:r w:rsidR="00E23423">
        <w:rPr>
          <w:u w:val="single"/>
        </w:rPr>
        <w:t xml:space="preserve"> </w:t>
      </w:r>
      <w:r>
        <w:t>20</w:t>
      </w:r>
      <w:r w:rsidR="00BC6D8B">
        <w:t>20</w:t>
      </w:r>
      <w:r>
        <w:t xml:space="preserve"> г.</w:t>
      </w:r>
    </w:p>
    <w:p w:rsidR="00905032" w:rsidRDefault="00905032" w:rsidP="00905032">
      <w:pPr>
        <w:rPr>
          <w:b/>
        </w:rPr>
      </w:pPr>
    </w:p>
    <w:p w:rsidR="00905032" w:rsidRDefault="00E23423" w:rsidP="00905032">
      <w:pPr>
        <w:jc w:val="center"/>
        <w:rPr>
          <w:b/>
        </w:rPr>
      </w:pPr>
      <w:r>
        <w:rPr>
          <w:b/>
        </w:rPr>
        <w:t xml:space="preserve">ПЛАН </w:t>
      </w:r>
      <w:r w:rsidR="00905032">
        <w:rPr>
          <w:b/>
        </w:rPr>
        <w:t>РАБОТЫ</w:t>
      </w:r>
    </w:p>
    <w:p w:rsidR="00905032" w:rsidRDefault="00905032" w:rsidP="00905032">
      <w:pPr>
        <w:jc w:val="center"/>
        <w:rPr>
          <w:b/>
        </w:rPr>
      </w:pPr>
      <w:r>
        <w:rPr>
          <w:b/>
        </w:rPr>
        <w:t xml:space="preserve">школьного методического объединения </w:t>
      </w:r>
    </w:p>
    <w:p w:rsidR="00905032" w:rsidRDefault="00905032" w:rsidP="00905032">
      <w:pPr>
        <w:jc w:val="center"/>
        <w:rPr>
          <w:b/>
        </w:rPr>
      </w:pPr>
      <w:r>
        <w:rPr>
          <w:b/>
        </w:rPr>
        <w:t xml:space="preserve">учителей гуманитарного цикла </w:t>
      </w:r>
    </w:p>
    <w:p w:rsidR="00905032" w:rsidRDefault="00905032" w:rsidP="00905032">
      <w:pPr>
        <w:jc w:val="center"/>
        <w:rPr>
          <w:b/>
        </w:rPr>
      </w:pPr>
      <w:r>
        <w:rPr>
          <w:b/>
        </w:rPr>
        <w:t>на 20</w:t>
      </w:r>
      <w:r w:rsidR="00E23423">
        <w:rPr>
          <w:b/>
        </w:rPr>
        <w:t>20</w:t>
      </w:r>
      <w:r>
        <w:rPr>
          <w:b/>
        </w:rPr>
        <w:t>/20</w:t>
      </w:r>
      <w:r w:rsidR="00FA574F">
        <w:rPr>
          <w:b/>
        </w:rPr>
        <w:t>2</w:t>
      </w:r>
      <w:r w:rsidR="00E23423">
        <w:rPr>
          <w:b/>
        </w:rPr>
        <w:t>1</w:t>
      </w:r>
      <w:r w:rsidR="00A300E8">
        <w:rPr>
          <w:b/>
        </w:rPr>
        <w:t xml:space="preserve"> </w:t>
      </w:r>
      <w:r>
        <w:rPr>
          <w:b/>
        </w:rPr>
        <w:t>учебный год</w:t>
      </w:r>
    </w:p>
    <w:p w:rsidR="00905032" w:rsidRPr="00F64FC0" w:rsidRDefault="00905032" w:rsidP="00905032">
      <w:pPr>
        <w:rPr>
          <w:b/>
        </w:rPr>
      </w:pPr>
    </w:p>
    <w:p w:rsidR="00905032" w:rsidRPr="00300DD8" w:rsidRDefault="00905032" w:rsidP="00B31281">
      <w:r w:rsidRPr="003446AC">
        <w:rPr>
          <w:b/>
          <w:sz w:val="28"/>
          <w:szCs w:val="28"/>
          <w:u w:val="single"/>
        </w:rPr>
        <w:t>Тема работы школы на 20</w:t>
      </w:r>
      <w:r w:rsidR="00E23423">
        <w:rPr>
          <w:b/>
          <w:sz w:val="28"/>
          <w:szCs w:val="28"/>
          <w:u w:val="single"/>
        </w:rPr>
        <w:t>20</w:t>
      </w:r>
      <w:r w:rsidR="00B31281">
        <w:rPr>
          <w:b/>
          <w:sz w:val="28"/>
          <w:szCs w:val="28"/>
          <w:u w:val="single"/>
        </w:rPr>
        <w:t xml:space="preserve"> –</w:t>
      </w:r>
      <w:r w:rsidRPr="003446AC">
        <w:rPr>
          <w:b/>
          <w:sz w:val="28"/>
          <w:szCs w:val="28"/>
          <w:u w:val="single"/>
        </w:rPr>
        <w:t>20</w:t>
      </w:r>
      <w:r w:rsidR="00E23423">
        <w:rPr>
          <w:b/>
          <w:sz w:val="28"/>
          <w:szCs w:val="28"/>
          <w:u w:val="single"/>
        </w:rPr>
        <w:t>21</w:t>
      </w:r>
      <w:r w:rsidRPr="003446AC">
        <w:rPr>
          <w:sz w:val="28"/>
          <w:szCs w:val="28"/>
        </w:rPr>
        <w:t>: «</w:t>
      </w:r>
      <w:r w:rsidRPr="00300DD8">
        <w:t>Формирование профессиональных компетенций педагогического коллектива в условиях реализации НОО и перехода на ФГОС ООО».</w:t>
      </w:r>
    </w:p>
    <w:p w:rsidR="00905032" w:rsidRPr="00AD57BC" w:rsidRDefault="00905032" w:rsidP="00B31281">
      <w:r w:rsidRPr="003446AC">
        <w:rPr>
          <w:b/>
          <w:sz w:val="28"/>
          <w:szCs w:val="28"/>
          <w:u w:val="single"/>
        </w:rPr>
        <w:t>Тема работы методического объединения</w:t>
      </w:r>
      <w:r w:rsidRPr="003446AC">
        <w:rPr>
          <w:sz w:val="28"/>
          <w:szCs w:val="28"/>
        </w:rPr>
        <w:t xml:space="preserve">: </w:t>
      </w:r>
      <w:r w:rsidRPr="00AD57BC">
        <w:t xml:space="preserve">«Развитие профессиональной компетентности </w:t>
      </w:r>
      <w:r>
        <w:t xml:space="preserve">учителей гуманитарного цикла </w:t>
      </w:r>
      <w:r w:rsidR="00E23423">
        <w:t xml:space="preserve">как </w:t>
      </w:r>
      <w:r w:rsidRPr="00AD57BC">
        <w:t xml:space="preserve">фактор повышения качества образования в условиях </w:t>
      </w:r>
      <w:r>
        <w:t>реализации</w:t>
      </w:r>
      <w:r w:rsidRPr="00AD57BC">
        <w:t xml:space="preserve"> ФГОС</w:t>
      </w:r>
      <w:r>
        <w:t xml:space="preserve"> НОО и перехода на ФГОС ООО</w:t>
      </w:r>
      <w:r w:rsidRPr="00AD57BC">
        <w:t>».</w:t>
      </w:r>
    </w:p>
    <w:p w:rsidR="00905032" w:rsidRDefault="00905032" w:rsidP="00B31281">
      <w:pPr>
        <w:rPr>
          <w:b/>
        </w:rPr>
      </w:pPr>
      <w:r w:rsidRPr="003446AC">
        <w:rPr>
          <w:b/>
          <w:sz w:val="28"/>
          <w:szCs w:val="28"/>
          <w:u w:val="single"/>
        </w:rPr>
        <w:t>Цель работы ШМО</w:t>
      </w:r>
      <w:r w:rsidRPr="003446A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Pr="00300DD8">
        <w:t>непрерывное совершенствование уровня педагогического мастерства учителей, их эрудиции и компетенции.</w:t>
      </w:r>
      <w:r w:rsidRPr="00970260">
        <w:rPr>
          <w:b/>
        </w:rPr>
        <w:t xml:space="preserve"> </w:t>
      </w:r>
    </w:p>
    <w:p w:rsidR="00905032" w:rsidRDefault="00905032" w:rsidP="00905032">
      <w:pPr>
        <w:jc w:val="both"/>
      </w:pPr>
      <w:r>
        <w:rPr>
          <w:b/>
        </w:rPr>
        <w:t>- С</w:t>
      </w:r>
      <w:r w:rsidRPr="006852EB">
        <w:t xml:space="preserve">одействовать формированию ключевых компетентностей учащихся средствами гуманитарного образования. </w:t>
      </w:r>
    </w:p>
    <w:p w:rsidR="006E7F43" w:rsidRDefault="00CF7E46" w:rsidP="006E7F43">
      <w:r>
        <w:t>- С</w:t>
      </w:r>
      <w:r w:rsidR="006E7F43">
        <w:t>овершенствование уровня педагогическою мастерства учителей, компетентности в области русского языка, литературы, английского языка, истории, обществознания</w:t>
      </w:r>
      <w:r>
        <w:t>, географии</w:t>
      </w:r>
      <w:r w:rsidR="006E7F43">
        <w:t xml:space="preserve">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 </w:t>
      </w:r>
    </w:p>
    <w:p w:rsidR="00905032" w:rsidRPr="003446AC" w:rsidRDefault="00905032" w:rsidP="00B31281">
      <w:pPr>
        <w:rPr>
          <w:b/>
          <w:sz w:val="28"/>
          <w:szCs w:val="28"/>
          <w:u w:val="single"/>
        </w:rPr>
      </w:pPr>
      <w:r w:rsidRPr="003446AC">
        <w:rPr>
          <w:b/>
          <w:sz w:val="28"/>
          <w:szCs w:val="28"/>
          <w:u w:val="single"/>
        </w:rPr>
        <w:t>Задачи ШМО</w:t>
      </w:r>
      <w:r>
        <w:rPr>
          <w:b/>
          <w:sz w:val="28"/>
          <w:szCs w:val="28"/>
          <w:u w:val="single"/>
        </w:rPr>
        <w:t xml:space="preserve"> ГЦ</w:t>
      </w:r>
      <w:r w:rsidRPr="003446AC">
        <w:rPr>
          <w:b/>
          <w:sz w:val="28"/>
          <w:szCs w:val="28"/>
          <w:u w:val="single"/>
        </w:rPr>
        <w:t xml:space="preserve">: </w:t>
      </w:r>
    </w:p>
    <w:p w:rsidR="00905032" w:rsidRPr="003446AC" w:rsidRDefault="00905032" w:rsidP="00905032">
      <w:pPr>
        <w:jc w:val="both"/>
        <w:rPr>
          <w:sz w:val="28"/>
          <w:szCs w:val="28"/>
        </w:rPr>
      </w:pPr>
    </w:p>
    <w:p w:rsidR="00905032" w:rsidRDefault="00905032" w:rsidP="002A47F6">
      <w:pPr>
        <w:numPr>
          <w:ilvl w:val="0"/>
          <w:numId w:val="1"/>
        </w:numPr>
      </w:pPr>
      <w:r w:rsidRPr="0029073E">
        <w:t>Повышение уровня педагогического мастерства учит</w:t>
      </w:r>
      <w:r w:rsidR="002A47F6">
        <w:t xml:space="preserve">елей и их компетенции в области </w:t>
      </w:r>
      <w:r>
        <w:t xml:space="preserve">новых </w:t>
      </w:r>
      <w:r w:rsidRPr="0029073E">
        <w:t>образовательных и информационно</w:t>
      </w:r>
      <w:r>
        <w:t xml:space="preserve"> </w:t>
      </w:r>
      <w:r w:rsidRPr="0029073E">
        <w:t>- коммуникационных технологий;</w:t>
      </w:r>
    </w:p>
    <w:p w:rsidR="00905032" w:rsidRPr="00A650C4" w:rsidRDefault="00905032" w:rsidP="00905032">
      <w:pPr>
        <w:numPr>
          <w:ilvl w:val="0"/>
          <w:numId w:val="1"/>
        </w:numPr>
      </w:pPr>
      <w:r w:rsidRPr="00A650C4">
        <w:t xml:space="preserve"> </w:t>
      </w:r>
      <w:r w:rsidRPr="00150481">
        <w:t>осмысление основ образовательных технологий в условиях модернизац</w:t>
      </w:r>
      <w:r w:rsidRPr="00A650C4">
        <w:t>ии образования и введения ФГОС;</w:t>
      </w:r>
    </w:p>
    <w:p w:rsidR="00905032" w:rsidRPr="0029073E" w:rsidRDefault="00905032" w:rsidP="00905032">
      <w:pPr>
        <w:ind w:left="720"/>
      </w:pPr>
      <w:r w:rsidRPr="00C223D3">
        <w:rPr>
          <w:b/>
        </w:rPr>
        <w:t xml:space="preserve">3) </w:t>
      </w:r>
      <w:r>
        <w:t xml:space="preserve">  </w:t>
      </w:r>
      <w:r w:rsidRPr="00150481">
        <w:t>изучение нормативной и методической документации по вопросам внедрения ФГОС; </w:t>
      </w:r>
      <w:r w:rsidRPr="00150481">
        <w:br/>
      </w:r>
    </w:p>
    <w:p w:rsidR="00905032" w:rsidRPr="0029073E" w:rsidRDefault="00905032" w:rsidP="00905032">
      <w:pPr>
        <w:ind w:left="720"/>
        <w:jc w:val="both"/>
      </w:pPr>
      <w:r>
        <w:rPr>
          <w:b/>
        </w:rPr>
        <w:t>4</w:t>
      </w:r>
      <w:r w:rsidRPr="0029073E">
        <w:rPr>
          <w:b/>
        </w:rPr>
        <w:t>)</w:t>
      </w:r>
      <w:r w:rsidRPr="0029073E">
        <w:t xml:space="preserve"> Повышать   качество   знаний   учащихся   по   предметам    гуманитарного      цикла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905032" w:rsidRPr="0029073E" w:rsidRDefault="00905032" w:rsidP="00905032">
      <w:pPr>
        <w:ind w:left="720"/>
      </w:pPr>
      <w:r w:rsidRPr="0029073E">
        <w:br/>
      </w:r>
      <w:r>
        <w:rPr>
          <w:b/>
        </w:rPr>
        <w:t>5</w:t>
      </w:r>
      <w:r w:rsidRPr="0029073E">
        <w:rPr>
          <w:b/>
        </w:rPr>
        <w:t>)</w:t>
      </w:r>
      <w:r w:rsidRPr="0029073E">
        <w:t xml:space="preserve"> Продо</w:t>
      </w:r>
      <w:r w:rsidR="002A47F6">
        <w:t xml:space="preserve">лжить использование </w:t>
      </w:r>
      <w:r>
        <w:t>ИКТ и</w:t>
      </w:r>
      <w:r w:rsidRPr="0029073E">
        <w:t xml:space="preserve"> </w:t>
      </w:r>
      <w:r>
        <w:t>м</w:t>
      </w:r>
      <w:r w:rsidR="002A47F6">
        <w:t xml:space="preserve">ультимедийных </w:t>
      </w:r>
      <w:r>
        <w:t>технологий</w:t>
      </w:r>
      <w:r w:rsidRPr="0029073E">
        <w:t xml:space="preserve"> в преподавании предметов гуманитарного цикла;</w:t>
      </w:r>
    </w:p>
    <w:p w:rsidR="00905032" w:rsidRPr="0029073E" w:rsidRDefault="00905032" w:rsidP="00905032">
      <w:pPr>
        <w:ind w:left="720"/>
        <w:jc w:val="both"/>
      </w:pPr>
      <w:r w:rsidRPr="0029073E">
        <w:t xml:space="preserve"> </w:t>
      </w:r>
    </w:p>
    <w:p w:rsidR="00905032" w:rsidRPr="0029073E" w:rsidRDefault="00905032" w:rsidP="002A47F6">
      <w:pPr>
        <w:ind w:left="720"/>
      </w:pPr>
      <w:r>
        <w:rPr>
          <w:b/>
        </w:rPr>
        <w:t>6</w:t>
      </w:r>
      <w:r w:rsidRPr="0029073E">
        <w:rPr>
          <w:b/>
        </w:rPr>
        <w:t>)</w:t>
      </w:r>
      <w:r w:rsidRPr="0029073E">
        <w:t xml:space="preserve"> Повышать мотивацию к изучению предметов гуманитарного цикла через вовлечение</w:t>
      </w:r>
      <w:r w:rsidR="002A47F6">
        <w:t xml:space="preserve"> учащихся в </w:t>
      </w:r>
      <w:r>
        <w:t>различные</w:t>
      </w:r>
      <w:r w:rsidRPr="0029073E">
        <w:t xml:space="preserve"> </w:t>
      </w:r>
      <w:r w:rsidR="002A47F6">
        <w:t xml:space="preserve">виды </w:t>
      </w:r>
      <w:r w:rsidR="00B31281">
        <w:t xml:space="preserve">урочной и внеурочной </w:t>
      </w:r>
      <w:r w:rsidRPr="0029073E">
        <w:t>деятельност</w:t>
      </w:r>
      <w:r>
        <w:t xml:space="preserve">и: </w:t>
      </w:r>
      <w:r w:rsidRPr="0029073E">
        <w:t>проведение конкурсов, внеклассных мероприятий и экскурсий;</w:t>
      </w:r>
    </w:p>
    <w:p w:rsidR="00905032" w:rsidRDefault="00905032" w:rsidP="00905032">
      <w:pPr>
        <w:ind w:left="720"/>
        <w:jc w:val="both"/>
      </w:pPr>
      <w:r w:rsidRPr="0029073E">
        <w:lastRenderedPageBreak/>
        <w:br/>
      </w:r>
      <w:r>
        <w:rPr>
          <w:b/>
        </w:rPr>
        <w:t>7</w:t>
      </w:r>
      <w:r w:rsidRPr="0029073E">
        <w:rPr>
          <w:b/>
        </w:rPr>
        <w:t>)</w:t>
      </w:r>
      <w:r w:rsidRPr="0029073E">
        <w:t xml:space="preserve"> Создание условий для формирования гражданственности и патриоти</w:t>
      </w:r>
      <w:r>
        <w:t xml:space="preserve">зма, </w:t>
      </w:r>
      <w:r w:rsidRPr="0029073E">
        <w:t>учащихся в ходе учебной и внеклассной работы на уроках гуманитарного цикла.</w:t>
      </w:r>
    </w:p>
    <w:p w:rsidR="00905032" w:rsidRDefault="00905032" w:rsidP="002A47F6">
      <w:pPr>
        <w:ind w:left="720"/>
        <w:rPr>
          <w:rFonts w:ascii="Verdana" w:hAnsi="Verdana"/>
          <w:sz w:val="15"/>
          <w:szCs w:val="15"/>
        </w:rPr>
      </w:pPr>
      <w:r>
        <w:t>8) Продо</w:t>
      </w:r>
      <w:r w:rsidR="002A47F6">
        <w:t xml:space="preserve">лжить работу по формированию и </w:t>
      </w:r>
      <w:r>
        <w:t>систематизации банка передового педагогического опыта членов МО гуманитарного цикла.</w:t>
      </w:r>
    </w:p>
    <w:p w:rsidR="00905032" w:rsidRDefault="00905032" w:rsidP="00905032">
      <w:r>
        <w:t>                                                                                            </w:t>
      </w:r>
    </w:p>
    <w:p w:rsidR="00905032" w:rsidRDefault="00153D3B" w:rsidP="00905032">
      <w:r w:rsidRPr="00E660D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825C86" wp14:editId="79245B44">
            <wp:extent cx="1842031" cy="1138136"/>
            <wp:effectExtent l="0" t="0" r="0" b="0"/>
            <wp:docPr id="3" name="Рисунок 3" descr="hello_html_45ff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45ff5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1" cy="115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032">
        <w:t xml:space="preserve">                                                                                        </w:t>
      </w:r>
    </w:p>
    <w:p w:rsidR="00362F82" w:rsidRDefault="00905032" w:rsidP="00515BC2">
      <w:pPr>
        <w:rPr>
          <w:rFonts w:eastAsia="Calibri"/>
          <w:b/>
          <w:lang w:eastAsia="en-US"/>
        </w:rPr>
      </w:pPr>
      <w:r>
        <w:t xml:space="preserve">  </w:t>
      </w:r>
      <w:r>
        <w:rPr>
          <w:rStyle w:val="a3"/>
        </w:rPr>
        <w:t>Август</w:t>
      </w:r>
      <w:r w:rsidR="00A300E8">
        <w:rPr>
          <w:rStyle w:val="a3"/>
        </w:rPr>
        <w:t xml:space="preserve"> </w:t>
      </w:r>
      <w:r w:rsidR="00A300E8" w:rsidRPr="00A300E8">
        <w:rPr>
          <w:rFonts w:eastAsia="Calibri"/>
          <w:b/>
          <w:sz w:val="26"/>
          <w:szCs w:val="26"/>
          <w:lang w:eastAsia="en-US"/>
        </w:rPr>
        <w:t xml:space="preserve">1 </w:t>
      </w:r>
      <w:r w:rsidR="00A300E8" w:rsidRPr="00515BC2">
        <w:rPr>
          <w:rFonts w:eastAsia="Calibri"/>
          <w:b/>
          <w:lang w:eastAsia="en-US"/>
        </w:rPr>
        <w:t>заседание</w:t>
      </w:r>
    </w:p>
    <w:p w:rsidR="00515BC2" w:rsidRPr="00515BC2" w:rsidRDefault="00362F82" w:rsidP="00515BC2">
      <w:pPr>
        <w:rPr>
          <w:b/>
        </w:rPr>
      </w:pPr>
      <w:r>
        <w:rPr>
          <w:rFonts w:eastAsia="Calibri"/>
          <w:b/>
          <w:lang w:eastAsia="en-US"/>
        </w:rPr>
        <w:t>Тема:</w:t>
      </w:r>
      <w:r w:rsidR="00A300E8" w:rsidRPr="00515BC2">
        <w:rPr>
          <w:rFonts w:eastAsia="Calibri"/>
          <w:b/>
          <w:lang w:eastAsia="en-US"/>
        </w:rPr>
        <w:t xml:space="preserve"> «</w:t>
      </w:r>
      <w:r w:rsidR="00515BC2" w:rsidRPr="00515BC2">
        <w:rPr>
          <w:b/>
        </w:rPr>
        <w:t>Планирование и организация методической работы учителей МО гуманитарного цикла на 20</w:t>
      </w:r>
      <w:r w:rsidR="002A47F6">
        <w:rPr>
          <w:b/>
        </w:rPr>
        <w:t>20</w:t>
      </w:r>
      <w:r w:rsidR="00515BC2" w:rsidRPr="00515BC2">
        <w:rPr>
          <w:b/>
        </w:rPr>
        <w:t>-20</w:t>
      </w:r>
      <w:r w:rsidR="00FA574F">
        <w:rPr>
          <w:b/>
        </w:rPr>
        <w:t>2</w:t>
      </w:r>
      <w:r w:rsidR="002A47F6">
        <w:rPr>
          <w:b/>
        </w:rPr>
        <w:t>1</w:t>
      </w:r>
      <w:r w:rsidR="009F071C">
        <w:rPr>
          <w:b/>
        </w:rPr>
        <w:t xml:space="preserve"> </w:t>
      </w:r>
      <w:r w:rsidR="00515BC2" w:rsidRPr="00515BC2">
        <w:rPr>
          <w:b/>
        </w:rPr>
        <w:t xml:space="preserve">учебный год» </w:t>
      </w:r>
    </w:p>
    <w:p w:rsidR="00905032" w:rsidRPr="00B73B8D" w:rsidRDefault="00905032" w:rsidP="00905032">
      <w:pPr>
        <w:spacing w:before="100" w:beforeAutospacing="1" w:after="100" w:afterAutospacing="1"/>
        <w:rPr>
          <w:b/>
        </w:rPr>
      </w:pPr>
      <w:r w:rsidRPr="00A650C4">
        <w:rPr>
          <w:b/>
          <w:u w:val="single"/>
        </w:rPr>
        <w:t>1</w:t>
      </w:r>
      <w:r w:rsidR="00B31281">
        <w:rPr>
          <w:b/>
          <w:u w:val="single"/>
        </w:rPr>
        <w:t>.</w:t>
      </w:r>
      <w:r w:rsidRPr="00C4535C">
        <w:rPr>
          <w:b/>
          <w:u w:val="single"/>
        </w:rPr>
        <w:t xml:space="preserve"> </w:t>
      </w:r>
      <w:r w:rsidRPr="00B73B8D">
        <w:rPr>
          <w:b/>
        </w:rPr>
        <w:t>Анализ работы МО учителей гуманитарного цикла за 201</w:t>
      </w:r>
      <w:r w:rsidR="002A47F6" w:rsidRPr="00B73B8D">
        <w:rPr>
          <w:b/>
        </w:rPr>
        <w:t>9</w:t>
      </w:r>
      <w:r w:rsidR="0004316E" w:rsidRPr="00B73B8D">
        <w:rPr>
          <w:b/>
        </w:rPr>
        <w:t xml:space="preserve"> </w:t>
      </w:r>
      <w:r w:rsidRPr="00B73B8D">
        <w:rPr>
          <w:b/>
        </w:rPr>
        <w:t>-20</w:t>
      </w:r>
      <w:r w:rsidR="002A47F6" w:rsidRPr="00B73B8D">
        <w:rPr>
          <w:b/>
        </w:rPr>
        <w:t>20</w:t>
      </w:r>
      <w:r w:rsidRPr="00B73B8D">
        <w:rPr>
          <w:b/>
        </w:rPr>
        <w:t xml:space="preserve"> учебный год, задачи на 20</w:t>
      </w:r>
      <w:r w:rsidR="002A47F6" w:rsidRPr="00B73B8D">
        <w:rPr>
          <w:b/>
        </w:rPr>
        <w:t>20</w:t>
      </w:r>
      <w:r w:rsidRPr="00B73B8D">
        <w:rPr>
          <w:b/>
        </w:rPr>
        <w:t>- 20</w:t>
      </w:r>
      <w:r w:rsidR="00981745" w:rsidRPr="00B73B8D">
        <w:rPr>
          <w:b/>
        </w:rPr>
        <w:t>2</w:t>
      </w:r>
      <w:r w:rsidR="002A47F6" w:rsidRPr="00B73B8D">
        <w:rPr>
          <w:b/>
        </w:rPr>
        <w:t>1</w:t>
      </w:r>
      <w:r w:rsidRPr="00B73B8D">
        <w:rPr>
          <w:b/>
        </w:rPr>
        <w:t xml:space="preserve"> учебный год в свете идей модернизации». (Недбайло Н.А.)</w:t>
      </w:r>
    </w:p>
    <w:p w:rsidR="00515BC2" w:rsidRPr="00613C1A" w:rsidRDefault="00515BC2" w:rsidP="00515BC2">
      <w:pPr>
        <w:rPr>
          <w:szCs w:val="20"/>
        </w:rPr>
      </w:pPr>
      <w:r>
        <w:t>2.</w:t>
      </w:r>
      <w:r w:rsidRPr="00515BC2">
        <w:t xml:space="preserve"> </w:t>
      </w:r>
      <w:r w:rsidR="002A47F6">
        <w:t xml:space="preserve">Предметы гуманитарного цикла в </w:t>
      </w:r>
      <w:r w:rsidRPr="00613C1A">
        <w:t>структуре общего образования в соответствии с ФГОС второго поколения.</w:t>
      </w:r>
    </w:p>
    <w:p w:rsidR="00905032" w:rsidRDefault="00A73FCE" w:rsidP="00905032">
      <w:pPr>
        <w:spacing w:before="100" w:beforeAutospacing="1" w:after="100" w:afterAutospacing="1"/>
      </w:pPr>
      <w:r>
        <w:t>3</w:t>
      </w:r>
      <w:r w:rsidR="00905032">
        <w:t>. Утверждение плана работы МО гуманитарного цикла на 20</w:t>
      </w:r>
      <w:r w:rsidR="00B31281">
        <w:t>20</w:t>
      </w:r>
      <w:r w:rsidR="0004316E">
        <w:t xml:space="preserve"> –</w:t>
      </w:r>
      <w:r w:rsidR="00905032">
        <w:t xml:space="preserve"> 20</w:t>
      </w:r>
      <w:r w:rsidR="00FA574F">
        <w:t>2</w:t>
      </w:r>
      <w:r w:rsidR="00B31281">
        <w:t>1</w:t>
      </w:r>
      <w:r w:rsidR="0004316E">
        <w:t xml:space="preserve"> </w:t>
      </w:r>
      <w:r w:rsidR="00905032">
        <w:t xml:space="preserve"> учебный год.</w:t>
      </w:r>
      <w:r w:rsidR="00905032">
        <w:br/>
      </w:r>
      <w:r>
        <w:t>4</w:t>
      </w:r>
      <w:r w:rsidR="00905032">
        <w:t>. Утверждение рабочих программ и календарно тематических планов учителей гуманитарного цикла</w:t>
      </w:r>
      <w:r w:rsidR="00905032" w:rsidRPr="00DB0C74">
        <w:t xml:space="preserve"> </w:t>
      </w:r>
    </w:p>
    <w:p w:rsidR="00905032" w:rsidRDefault="00A73FCE" w:rsidP="00905032">
      <w:pPr>
        <w:spacing w:before="100" w:beforeAutospacing="1" w:after="100" w:afterAutospacing="1"/>
      </w:pPr>
      <w:r>
        <w:t>5</w:t>
      </w:r>
      <w:r w:rsidR="00905032">
        <w:t xml:space="preserve">. </w:t>
      </w:r>
      <w:r>
        <w:t xml:space="preserve">Обсуждение </w:t>
      </w:r>
      <w:r w:rsidR="00905032">
        <w:t xml:space="preserve">результатов </w:t>
      </w:r>
      <w:r w:rsidR="00905032" w:rsidRPr="00C4535C">
        <w:t>ЕГЭ</w:t>
      </w:r>
      <w:r w:rsidR="00CE25DD">
        <w:t xml:space="preserve"> </w:t>
      </w:r>
      <w:r w:rsidR="00905032" w:rsidRPr="00C4535C">
        <w:t>по русскому языку, обществознанию</w:t>
      </w:r>
      <w:r w:rsidR="008D5C50">
        <w:t>, английскому языку</w:t>
      </w:r>
      <w:r w:rsidR="00C223D3">
        <w:t xml:space="preserve"> </w:t>
      </w:r>
      <w:r>
        <w:t>в 20</w:t>
      </w:r>
      <w:r w:rsidR="008D5C50">
        <w:t>20</w:t>
      </w:r>
      <w:r>
        <w:t xml:space="preserve"> году.</w:t>
      </w:r>
    </w:p>
    <w:p w:rsidR="00905032" w:rsidRPr="007A4F67" w:rsidRDefault="00A73FCE" w:rsidP="00905032">
      <w:pPr>
        <w:rPr>
          <w:rStyle w:val="a3"/>
          <w:b w:val="0"/>
          <w:szCs w:val="40"/>
        </w:rPr>
      </w:pPr>
      <w:r>
        <w:t>6</w:t>
      </w:r>
      <w:r w:rsidR="00905032">
        <w:t>. Изучение</w:t>
      </w:r>
      <w:r w:rsidR="00905032" w:rsidRPr="007A4F67">
        <w:rPr>
          <w:rStyle w:val="ae"/>
          <w:sz w:val="40"/>
          <w:szCs w:val="40"/>
        </w:rPr>
        <w:t xml:space="preserve"> </w:t>
      </w:r>
      <w:r w:rsidR="00905032" w:rsidRPr="007A4F67">
        <w:rPr>
          <w:rStyle w:val="a3"/>
          <w:b w:val="0"/>
          <w:szCs w:val="40"/>
        </w:rPr>
        <w:t>Методически</w:t>
      </w:r>
      <w:r w:rsidR="00905032">
        <w:rPr>
          <w:rStyle w:val="a3"/>
          <w:b w:val="0"/>
          <w:szCs w:val="40"/>
        </w:rPr>
        <w:t>х</w:t>
      </w:r>
      <w:r w:rsidR="00905032" w:rsidRPr="007A4F67">
        <w:rPr>
          <w:rStyle w:val="a3"/>
          <w:b w:val="0"/>
          <w:szCs w:val="40"/>
        </w:rPr>
        <w:t xml:space="preserve"> рекомендаци</w:t>
      </w:r>
      <w:r w:rsidR="00905032">
        <w:rPr>
          <w:rStyle w:val="a3"/>
          <w:b w:val="0"/>
          <w:szCs w:val="40"/>
        </w:rPr>
        <w:t xml:space="preserve">й </w:t>
      </w:r>
      <w:r w:rsidR="00905032" w:rsidRPr="007A4F67">
        <w:rPr>
          <w:rStyle w:val="a3"/>
          <w:b w:val="0"/>
          <w:szCs w:val="40"/>
        </w:rPr>
        <w:t xml:space="preserve">организации </w:t>
      </w:r>
      <w:r w:rsidR="00CE25DD">
        <w:rPr>
          <w:szCs w:val="40"/>
        </w:rPr>
        <w:t xml:space="preserve">учебного </w:t>
      </w:r>
      <w:r w:rsidR="002A47F6">
        <w:rPr>
          <w:szCs w:val="40"/>
        </w:rPr>
        <w:t>процесса</w:t>
      </w:r>
      <w:r w:rsidR="008D5C50">
        <w:rPr>
          <w:szCs w:val="40"/>
        </w:rPr>
        <w:t xml:space="preserve"> </w:t>
      </w:r>
      <w:r w:rsidR="002A47F6">
        <w:rPr>
          <w:szCs w:val="40"/>
        </w:rPr>
        <w:t>в</w:t>
      </w:r>
      <w:r w:rsidR="00B31281">
        <w:rPr>
          <w:szCs w:val="40"/>
        </w:rPr>
        <w:t xml:space="preserve">  образовательных </w:t>
      </w:r>
      <w:r w:rsidR="00905032" w:rsidRPr="007A4F67">
        <w:rPr>
          <w:szCs w:val="40"/>
        </w:rPr>
        <w:t>учреждениях</w:t>
      </w:r>
      <w:r w:rsidR="00905032">
        <w:rPr>
          <w:szCs w:val="40"/>
        </w:rPr>
        <w:t xml:space="preserve"> </w:t>
      </w:r>
      <w:r w:rsidR="00905032" w:rsidRPr="007A4F67">
        <w:rPr>
          <w:szCs w:val="40"/>
        </w:rPr>
        <w:t>Ставропольского края</w:t>
      </w:r>
      <w:r w:rsidR="00905032" w:rsidRPr="007A4F67">
        <w:rPr>
          <w:bCs/>
          <w:szCs w:val="40"/>
        </w:rPr>
        <w:t xml:space="preserve"> </w:t>
      </w:r>
      <w:r w:rsidR="00905032">
        <w:rPr>
          <w:bCs/>
          <w:szCs w:val="40"/>
        </w:rPr>
        <w:t xml:space="preserve"> </w:t>
      </w:r>
      <w:r w:rsidR="00905032" w:rsidRPr="007A4F67">
        <w:rPr>
          <w:szCs w:val="40"/>
        </w:rPr>
        <w:t>в 20</w:t>
      </w:r>
      <w:r w:rsidR="00B31281">
        <w:rPr>
          <w:szCs w:val="40"/>
        </w:rPr>
        <w:t>20</w:t>
      </w:r>
      <w:r w:rsidR="0004316E">
        <w:rPr>
          <w:szCs w:val="40"/>
        </w:rPr>
        <w:t xml:space="preserve"> </w:t>
      </w:r>
      <w:r w:rsidR="00905032" w:rsidRPr="007A4F67">
        <w:rPr>
          <w:szCs w:val="40"/>
        </w:rPr>
        <w:t>-20</w:t>
      </w:r>
      <w:r w:rsidR="00FA574F">
        <w:rPr>
          <w:szCs w:val="40"/>
        </w:rPr>
        <w:t>2</w:t>
      </w:r>
      <w:r w:rsidR="00B31281">
        <w:rPr>
          <w:szCs w:val="40"/>
        </w:rPr>
        <w:t>1</w:t>
      </w:r>
      <w:r w:rsidR="00A300E8">
        <w:rPr>
          <w:szCs w:val="40"/>
        </w:rPr>
        <w:t xml:space="preserve"> </w:t>
      </w:r>
      <w:r w:rsidR="00905032" w:rsidRPr="007A4F67">
        <w:rPr>
          <w:szCs w:val="40"/>
        </w:rPr>
        <w:t>учебном году</w:t>
      </w:r>
    </w:p>
    <w:p w:rsidR="00905032" w:rsidRDefault="00905032" w:rsidP="00905032"/>
    <w:p w:rsidR="00905032" w:rsidRDefault="00905032" w:rsidP="00905032">
      <w:r>
        <w:t xml:space="preserve"> </w:t>
      </w:r>
    </w:p>
    <w:p w:rsidR="00905032" w:rsidRDefault="00905032" w:rsidP="00905032">
      <w:pPr>
        <w:rPr>
          <w:i/>
          <w:iCs/>
          <w:u w:val="single"/>
        </w:rPr>
      </w:pPr>
      <w:r>
        <w:t xml:space="preserve">                                           </w:t>
      </w:r>
      <w:r>
        <w:rPr>
          <w:i/>
          <w:iCs/>
          <w:u w:val="single"/>
        </w:rPr>
        <w:t>Сентябрь – Ноябрь.</w:t>
      </w:r>
      <w:r w:rsidR="0053133C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 Межсекционная работа.</w:t>
      </w:r>
    </w:p>
    <w:p w:rsidR="00B05ACF" w:rsidRDefault="00905032" w:rsidP="00905032">
      <w:pPr>
        <w:spacing w:before="100" w:beforeAutospacing="1" w:after="100" w:afterAutospacing="1"/>
      </w:pPr>
      <w:r>
        <w:t xml:space="preserve">1. </w:t>
      </w:r>
      <w:r w:rsidR="00B05ACF">
        <w:t>Освоение продуктивных   педагогических технологий, развивающих образовательную среду школы.</w:t>
      </w:r>
    </w:p>
    <w:p w:rsidR="00905032" w:rsidRDefault="00B05ACF" w:rsidP="00B31281">
      <w:pPr>
        <w:spacing w:before="100" w:beforeAutospacing="1" w:after="100" w:afterAutospacing="1"/>
      </w:pPr>
      <w:r>
        <w:t xml:space="preserve"> </w:t>
      </w:r>
      <w:r w:rsidR="00B31281">
        <w:t>2. Взаимопосещение</w:t>
      </w:r>
      <w:r w:rsidR="0053133C">
        <w:t xml:space="preserve"> </w:t>
      </w:r>
      <w:r w:rsidR="00905032">
        <w:t>уроков</w:t>
      </w:r>
      <w:r w:rsidR="0053133C">
        <w:t xml:space="preserve"> </w:t>
      </w:r>
      <w:r w:rsidR="00905032">
        <w:t>с целью наблюдения за применением современных педагогических технологий.</w:t>
      </w:r>
    </w:p>
    <w:p w:rsidR="00905032" w:rsidRDefault="0053133C" w:rsidP="00B31281">
      <w:pPr>
        <w:ind w:left="360" w:hanging="360"/>
      </w:pPr>
      <w:r>
        <w:t>3</w:t>
      </w:r>
      <w:r w:rsidR="00905032">
        <w:t xml:space="preserve">. </w:t>
      </w:r>
      <w:r w:rsidR="00B31281">
        <w:t xml:space="preserve">Проведение школьных предметных </w:t>
      </w:r>
      <w:r w:rsidR="00905032">
        <w:t>олимпиад по предметам гуманитарного цикла.</w:t>
      </w:r>
    </w:p>
    <w:p w:rsidR="00905032" w:rsidRDefault="00905032" w:rsidP="00905032"/>
    <w:p w:rsidR="00905032" w:rsidRDefault="00905032" w:rsidP="00905032">
      <w:pPr>
        <w:rPr>
          <w:rStyle w:val="a3"/>
        </w:rPr>
      </w:pPr>
      <w:r>
        <w:t xml:space="preserve">                                                          </w:t>
      </w:r>
      <w:r>
        <w:rPr>
          <w:rStyle w:val="a3"/>
        </w:rPr>
        <w:t>I</w:t>
      </w:r>
      <w:r>
        <w:rPr>
          <w:rStyle w:val="a3"/>
          <w:lang w:val="en-US"/>
        </w:rPr>
        <w:t>I</w:t>
      </w:r>
      <w:r>
        <w:rPr>
          <w:rStyle w:val="a3"/>
        </w:rPr>
        <w:t xml:space="preserve"> заседание. Ноябрь</w:t>
      </w:r>
    </w:p>
    <w:p w:rsidR="0019727C" w:rsidRPr="0019727C" w:rsidRDefault="00905032" w:rsidP="0019727C">
      <w:pPr>
        <w:spacing w:before="30" w:after="30"/>
        <w:rPr>
          <w:rFonts w:eastAsia="Calibri"/>
          <w:b/>
          <w:lang w:eastAsia="en-US"/>
        </w:rPr>
      </w:pPr>
      <w:r w:rsidRPr="00A650C4">
        <w:rPr>
          <w:b/>
          <w:u w:val="single"/>
        </w:rPr>
        <w:t>Тема:</w:t>
      </w:r>
      <w:r w:rsidR="00BC7852">
        <w:t xml:space="preserve"> </w:t>
      </w:r>
      <w:r w:rsidR="00981745" w:rsidRPr="0019727C">
        <w:rPr>
          <w:b/>
        </w:rPr>
        <w:t>1</w:t>
      </w:r>
      <w:r w:rsidR="00C223D3" w:rsidRPr="0019727C">
        <w:rPr>
          <w:b/>
        </w:rPr>
        <w:t xml:space="preserve"> </w:t>
      </w:r>
      <w:r w:rsidR="0019727C" w:rsidRPr="0019727C">
        <w:rPr>
          <w:rFonts w:eastAsia="Calibri"/>
          <w:b/>
          <w:lang w:eastAsia="en-US"/>
        </w:rPr>
        <w:t>«Формирование учебно-познавательной мотивации обучающихся на уроках истории и обществознания через технологию развития критического мышления». (Недбайло Н.А.)</w:t>
      </w:r>
    </w:p>
    <w:p w:rsidR="00781327" w:rsidRPr="00B73B8D" w:rsidRDefault="00981745" w:rsidP="0019727C">
      <w:pPr>
        <w:rPr>
          <w:rFonts w:eastAsia="Calibri"/>
          <w:b/>
          <w:lang w:eastAsia="en-US"/>
        </w:rPr>
      </w:pPr>
      <w:r>
        <w:rPr>
          <w:b/>
          <w:u w:val="single"/>
        </w:rPr>
        <w:t>2</w:t>
      </w:r>
      <w:r w:rsidR="00A300E8">
        <w:rPr>
          <w:b/>
          <w:u w:val="single"/>
        </w:rPr>
        <w:t>.</w:t>
      </w:r>
      <w:r w:rsidR="00A300E8" w:rsidRPr="00A300E8">
        <w:rPr>
          <w:sz w:val="26"/>
          <w:szCs w:val="26"/>
        </w:rPr>
        <w:t xml:space="preserve"> </w:t>
      </w:r>
      <w:r w:rsidR="00781327" w:rsidRPr="00781327">
        <w:rPr>
          <w:rFonts w:eastAsia="Calibri"/>
          <w:b/>
          <w:lang w:eastAsia="en-US"/>
        </w:rPr>
        <w:t>«</w:t>
      </w:r>
      <w:r w:rsidR="00B73B8D" w:rsidRPr="00B73B8D">
        <w:rPr>
          <w:b/>
        </w:rPr>
        <w:t>Роль самообразования учителя в условиях модернизации современной школы.</w:t>
      </w:r>
      <w:r w:rsidR="00781327" w:rsidRPr="00B73B8D">
        <w:rPr>
          <w:rFonts w:eastAsia="Calibri"/>
          <w:b/>
          <w:lang w:eastAsia="en-US"/>
        </w:rPr>
        <w:t xml:space="preserve">»  </w:t>
      </w:r>
      <w:r w:rsidRPr="00B73B8D">
        <w:rPr>
          <w:rFonts w:eastAsia="Calibri"/>
          <w:b/>
          <w:lang w:eastAsia="en-US"/>
        </w:rPr>
        <w:t>(Бережная А.И.)</w:t>
      </w:r>
    </w:p>
    <w:p w:rsidR="00C223D3" w:rsidRDefault="00A300E8" w:rsidP="00C223D3">
      <w:pPr>
        <w:ind w:left="360" w:hanging="360"/>
      </w:pPr>
      <w:r>
        <w:t>2</w:t>
      </w:r>
      <w:r w:rsidR="00905032">
        <w:t>. Итоги проведения школьных</w:t>
      </w:r>
      <w:r w:rsidR="00B31281">
        <w:t xml:space="preserve"> </w:t>
      </w:r>
      <w:r w:rsidR="00BC7852">
        <w:t xml:space="preserve">предметных </w:t>
      </w:r>
      <w:r w:rsidR="00905032">
        <w:t>олимпиад по предметам гуманитарного цикла.</w:t>
      </w:r>
    </w:p>
    <w:p w:rsidR="00905032" w:rsidRDefault="00905032" w:rsidP="00C223D3">
      <w:pPr>
        <w:ind w:left="360" w:hanging="360"/>
      </w:pPr>
      <w:r>
        <w:lastRenderedPageBreak/>
        <w:t xml:space="preserve"> </w:t>
      </w:r>
      <w:r w:rsidR="00A300E8">
        <w:t>3</w:t>
      </w:r>
      <w:r>
        <w:t>.</w:t>
      </w:r>
      <w:r w:rsidR="002B568A">
        <w:t xml:space="preserve"> </w:t>
      </w:r>
      <w:r>
        <w:t xml:space="preserve">Отчёт учителя </w:t>
      </w:r>
      <w:r w:rsidR="00A300E8">
        <w:t>русского языка и литературы</w:t>
      </w:r>
      <w:r w:rsidR="002B568A">
        <w:t xml:space="preserve"> </w:t>
      </w:r>
      <w:r w:rsidR="00BC7852">
        <w:t xml:space="preserve"> Рабадановой С.Г.</w:t>
      </w:r>
    </w:p>
    <w:p w:rsidR="00905032" w:rsidRDefault="00A300E8" w:rsidP="00905032">
      <w:r>
        <w:t>4</w:t>
      </w:r>
      <w:r w:rsidR="00905032">
        <w:t>. Анализ знаний умений и навыков за I четверть.</w:t>
      </w:r>
      <w:r w:rsidR="00905032">
        <w:br/>
      </w:r>
      <w:r w:rsidR="00905032">
        <w:br/>
        <w:t xml:space="preserve">                                        </w:t>
      </w:r>
      <w:r w:rsidR="00905032">
        <w:rPr>
          <w:i/>
          <w:iCs/>
          <w:u w:val="single"/>
        </w:rPr>
        <w:t>Ноябрь – Декабрь.  Межсекционная  работа.</w:t>
      </w:r>
      <w:r w:rsidR="00905032">
        <w:br/>
        <w:t>1. Организация работы со слабоуспевающими учащимися и учащимися с повышенной мотивацией.</w:t>
      </w:r>
      <w:r w:rsidR="00905032">
        <w:br/>
        <w:t xml:space="preserve">2. </w:t>
      </w:r>
      <w:r w:rsidR="00300751">
        <w:t>Взаимопосещение уроков с целью наблюдения и анализа работы по формированию регулятивных, учебно- логических, учебно- информационных и коммуникативных умений при работе по ФГОС  ООО на уроках предметов гуманитарного цикла.</w:t>
      </w:r>
      <w:r w:rsidR="00905032">
        <w:br/>
      </w:r>
      <w:r>
        <w:t>3</w:t>
      </w:r>
      <w:r w:rsidR="00905032">
        <w:t>. Подготовка учащихся к муниципальным олимпиадам по истории, обществознанию, праву,   русскому языку, литературе и английскому языку.</w:t>
      </w:r>
    </w:p>
    <w:p w:rsidR="00453BAF" w:rsidRDefault="00453BAF" w:rsidP="00905032">
      <w:r>
        <w:t xml:space="preserve">4.Проведение предметной </w:t>
      </w:r>
      <w:r w:rsidR="00153D3B">
        <w:t>недели истории и обществознания</w:t>
      </w:r>
      <w:r>
        <w:t xml:space="preserve"> (декабрь)</w:t>
      </w:r>
    </w:p>
    <w:p w:rsidR="00905032" w:rsidRDefault="00BC7852" w:rsidP="00905032">
      <w:r>
        <w:t xml:space="preserve">5. </w:t>
      </w:r>
      <w:r w:rsidR="00905032">
        <w:t xml:space="preserve">Изучение нормативных документов и рекомендаций РФ и Ставропольского края по подготовке к ГИА в форме ЕГЭ и ОГЭ </w:t>
      </w:r>
    </w:p>
    <w:p w:rsidR="002B568A" w:rsidRDefault="002B568A" w:rsidP="00905032"/>
    <w:p w:rsidR="0019727C" w:rsidRPr="0019727C" w:rsidRDefault="00905032" w:rsidP="0019727C">
      <w:pPr>
        <w:spacing w:before="100" w:beforeAutospacing="1" w:after="100" w:afterAutospacing="1"/>
      </w:pPr>
      <w:r>
        <w:t>                          </w:t>
      </w:r>
      <w:r w:rsidR="0019727C">
        <w:t>                              </w:t>
      </w:r>
      <w:r>
        <w:rPr>
          <w:rStyle w:val="a3"/>
        </w:rPr>
        <w:t>II</w:t>
      </w:r>
      <w:r>
        <w:rPr>
          <w:rStyle w:val="a3"/>
          <w:lang w:val="en-US"/>
        </w:rPr>
        <w:t>I</w:t>
      </w:r>
      <w:r>
        <w:rPr>
          <w:rStyle w:val="a3"/>
        </w:rPr>
        <w:t xml:space="preserve"> заседание. Январь.</w:t>
      </w:r>
      <w:r>
        <w:br/>
      </w:r>
      <w:r w:rsidRPr="00A650C4">
        <w:rPr>
          <w:b/>
          <w:u w:val="single"/>
        </w:rPr>
        <w:t xml:space="preserve">Тема: </w:t>
      </w:r>
      <w:r w:rsidR="00C223D3">
        <w:rPr>
          <w:b/>
          <w:u w:val="single"/>
        </w:rPr>
        <w:t xml:space="preserve">1. </w:t>
      </w:r>
      <w:r w:rsidR="0019727C" w:rsidRPr="0019727C">
        <w:rPr>
          <w:b/>
        </w:rPr>
        <w:t xml:space="preserve">«Технологическая карта урока как обобщенно-графическое выражение сценария урока, основа его проектирования, средство представления индивидуальных методов работы». </w:t>
      </w:r>
      <w:r w:rsidR="0019727C">
        <w:rPr>
          <w:b/>
          <w:bCs/>
        </w:rPr>
        <w:t>(Рабаданова С.Г.)</w:t>
      </w:r>
    </w:p>
    <w:p w:rsidR="00B73B8D" w:rsidRPr="00B73B8D" w:rsidRDefault="00905032" w:rsidP="00B73B8D">
      <w:pPr>
        <w:spacing w:before="30" w:after="30"/>
        <w:rPr>
          <w:b/>
          <w:color w:val="000000"/>
          <w:shd w:val="clear" w:color="auto" w:fill="FFFFFF"/>
        </w:rPr>
      </w:pPr>
      <w:r w:rsidRPr="00B05ACF">
        <w:rPr>
          <w:b/>
        </w:rPr>
        <w:t>2</w:t>
      </w:r>
      <w:r w:rsidRPr="00B73B8D">
        <w:rPr>
          <w:b/>
        </w:rPr>
        <w:t xml:space="preserve">. </w:t>
      </w:r>
      <w:r w:rsidR="007A570C" w:rsidRPr="00B73B8D">
        <w:rPr>
          <w:b/>
        </w:rPr>
        <w:t xml:space="preserve"> </w:t>
      </w:r>
      <w:r w:rsidR="00B73B8D" w:rsidRPr="00B73B8D">
        <w:rPr>
          <w:b/>
          <w:color w:val="000000"/>
          <w:shd w:val="clear" w:color="auto" w:fill="FFFFFF"/>
        </w:rPr>
        <w:t>«Применение новых образовательных технологий в преподавании иностранного языка. (Дубровина Н.Б.)</w:t>
      </w:r>
    </w:p>
    <w:p w:rsidR="00905032" w:rsidRDefault="00905032" w:rsidP="00905032">
      <w:r>
        <w:t>3. Анализ результатов муниципального этапа всероссийских  олимпиад.</w:t>
      </w:r>
      <w:r>
        <w:br/>
        <w:t>4. Подведение итогов I полугодия.</w:t>
      </w:r>
    </w:p>
    <w:p w:rsidR="00905032" w:rsidRDefault="00905032" w:rsidP="00905032">
      <w:r>
        <w:t>5. Анализ репетиционных работ по русскому языку (</w:t>
      </w:r>
      <w:r w:rsidR="00B05ACF">
        <w:t xml:space="preserve">9, </w:t>
      </w:r>
      <w:r>
        <w:t xml:space="preserve">11 классы), обществознанию, </w:t>
      </w:r>
      <w:r w:rsidR="005B4C86">
        <w:t xml:space="preserve">               </w:t>
      </w:r>
      <w:r>
        <w:t>(</w:t>
      </w:r>
      <w:r w:rsidR="008C3BC6">
        <w:t xml:space="preserve">9, </w:t>
      </w:r>
      <w:r>
        <w:t>11класс</w:t>
      </w:r>
      <w:r w:rsidR="008C3BC6">
        <w:t>ы</w:t>
      </w:r>
      <w:r>
        <w:t>.)</w:t>
      </w:r>
    </w:p>
    <w:p w:rsidR="00453BAF" w:rsidRDefault="00905032" w:rsidP="00905032">
      <w:r>
        <w:br/>
        <w:t xml:space="preserve">                                        </w:t>
      </w:r>
      <w:r>
        <w:rPr>
          <w:i/>
          <w:iCs/>
          <w:u w:val="single"/>
        </w:rPr>
        <w:t>Январь – Март.  Межсекционная работа.</w:t>
      </w:r>
      <w:r>
        <w:br/>
        <w:t xml:space="preserve">1. Проверка тетрадей для контрольных работ по русскому языку </w:t>
      </w:r>
      <w:smartTag w:uri="urn:schemas-microsoft-com:office:smarttags" w:element="time">
        <w:smartTagPr>
          <w:attr w:name="Hour" w:val="17"/>
          <w:attr w:name="Minute" w:val="0"/>
        </w:smartTagPr>
        <w:r>
          <w:t>в 5</w:t>
        </w:r>
      </w:smartTag>
      <w:r>
        <w:t xml:space="preserve"> – 9 классах.</w:t>
      </w:r>
      <w:r>
        <w:br/>
        <w:t>2. Взаимопосещение уроков с целью обмена опытом по подготовке к ОГЭ и ЕГЭ  в преподавании предметов гуманитарного цикла.</w:t>
      </w:r>
    </w:p>
    <w:p w:rsidR="00905032" w:rsidRDefault="00453BAF" w:rsidP="00905032">
      <w:r>
        <w:t>3. Проведение предметной недели географии (январь)</w:t>
      </w:r>
      <w:r w:rsidR="00905032">
        <w:br/>
      </w:r>
      <w:r>
        <w:t>4</w:t>
      </w:r>
      <w:r w:rsidR="00905032">
        <w:t xml:space="preserve">. Проведение предметной недели </w:t>
      </w:r>
      <w:r w:rsidR="007A3A49">
        <w:t>истории</w:t>
      </w:r>
      <w:r w:rsidR="00905032">
        <w:t xml:space="preserve"> </w:t>
      </w:r>
      <w:r w:rsidR="00B05ACF">
        <w:t>(</w:t>
      </w:r>
      <w:r w:rsidR="00905032">
        <w:t>февраль)</w:t>
      </w:r>
    </w:p>
    <w:p w:rsidR="00905032" w:rsidRDefault="00453BAF" w:rsidP="00905032">
      <w:r>
        <w:t>5</w:t>
      </w:r>
      <w:r w:rsidR="00905032">
        <w:t>. Проведение мероприятий, посвященных дню защитника Отечества.</w:t>
      </w:r>
    </w:p>
    <w:p w:rsidR="00905032" w:rsidRDefault="00453BAF" w:rsidP="00905032">
      <w:r>
        <w:t>6</w:t>
      </w:r>
      <w:r w:rsidR="00905032">
        <w:t>. Смотр кабинетов гуманитарного цикла по готовности в подготовке к ОГЭ и ЕГЭ.</w:t>
      </w:r>
    </w:p>
    <w:p w:rsidR="00905032" w:rsidRDefault="00905032" w:rsidP="00905032">
      <w:r>
        <w:t>7. Проверка папок учителей гуманитарного цикла по подготовке к ОГЭ  и ЕГЭ.</w:t>
      </w:r>
    </w:p>
    <w:p w:rsidR="009E5C68" w:rsidRPr="00C223D3" w:rsidRDefault="00905032" w:rsidP="0019727C">
      <w:pPr>
        <w:spacing w:before="100" w:beforeAutospacing="1" w:after="100" w:afterAutospacing="1"/>
        <w:rPr>
          <w:b/>
          <w:sz w:val="26"/>
          <w:szCs w:val="26"/>
        </w:rPr>
      </w:pPr>
      <w:r>
        <w:br/>
        <w:t>                      </w:t>
      </w:r>
      <w:r w:rsidR="0019727C">
        <w:t xml:space="preserve">                             </w:t>
      </w:r>
      <w:r>
        <w:rPr>
          <w:rStyle w:val="a3"/>
        </w:rPr>
        <w:t>I</w:t>
      </w:r>
      <w:r>
        <w:rPr>
          <w:rStyle w:val="a3"/>
          <w:lang w:val="en-US"/>
        </w:rPr>
        <w:t>V</w:t>
      </w:r>
      <w:r>
        <w:rPr>
          <w:rStyle w:val="a3"/>
        </w:rPr>
        <w:t xml:space="preserve"> заседание. Март.</w:t>
      </w:r>
      <w:r>
        <w:br/>
      </w:r>
      <w:r w:rsidRPr="00A650C4">
        <w:rPr>
          <w:b/>
          <w:u w:val="single"/>
        </w:rPr>
        <w:t xml:space="preserve">Тема: </w:t>
      </w:r>
      <w:r w:rsidR="00C223D3">
        <w:rPr>
          <w:b/>
        </w:rPr>
        <w:t xml:space="preserve"> 1. </w:t>
      </w:r>
      <w:r w:rsidR="0019727C" w:rsidRPr="0019727C">
        <w:rPr>
          <w:b/>
        </w:rPr>
        <w:t>«Возможности применения информационно-коммуникационных технологий на уроках русского языка и литературы как эффективное средство реализации ФГОС».</w:t>
      </w:r>
      <w:r w:rsidR="0019727C">
        <w:rPr>
          <w:b/>
          <w:sz w:val="26"/>
          <w:szCs w:val="26"/>
        </w:rPr>
        <w:t xml:space="preserve"> (Гвоздецкая М.В)</w:t>
      </w:r>
    </w:p>
    <w:p w:rsidR="00392193" w:rsidRPr="00392193" w:rsidRDefault="00392193" w:rsidP="00392193">
      <w:pPr>
        <w:spacing w:before="30" w:after="30"/>
        <w:rPr>
          <w:b/>
        </w:rPr>
      </w:pPr>
      <w:r>
        <w:rPr>
          <w:b/>
        </w:rPr>
        <w:t xml:space="preserve">2. </w:t>
      </w:r>
      <w:r w:rsidRPr="00392193">
        <w:rPr>
          <w:b/>
        </w:rPr>
        <w:t xml:space="preserve">«Возможности применения информационно-коммуникационных технологий на уроках </w:t>
      </w:r>
      <w:r>
        <w:rPr>
          <w:b/>
        </w:rPr>
        <w:t>географии</w:t>
      </w:r>
      <w:r w:rsidRPr="00392193">
        <w:rPr>
          <w:b/>
        </w:rPr>
        <w:t xml:space="preserve"> как эффективное средство реализации ФГОС».</w:t>
      </w:r>
      <w:r>
        <w:rPr>
          <w:b/>
        </w:rPr>
        <w:t xml:space="preserve"> (Магомедова Ш.Т.)</w:t>
      </w:r>
    </w:p>
    <w:p w:rsidR="00392193" w:rsidRDefault="00392193" w:rsidP="00392193"/>
    <w:p w:rsidR="009E5C68" w:rsidRDefault="007A3A49" w:rsidP="00392193">
      <w:pPr>
        <w:pStyle w:val="TableParagraph"/>
        <w:tabs>
          <w:tab w:val="left" w:pos="349"/>
        </w:tabs>
        <w:ind w:left="108" w:right="295"/>
      </w:pPr>
      <w:r>
        <w:t xml:space="preserve"> </w:t>
      </w:r>
      <w:r w:rsidR="00C223D3">
        <w:t xml:space="preserve"> 3</w:t>
      </w:r>
      <w:r w:rsidR="00905032">
        <w:t xml:space="preserve">. Эффективность работы спецкурсов по подготовке к ОГЭ и ЕГЭ на уроках </w:t>
      </w:r>
    </w:p>
    <w:p w:rsidR="007A3A49" w:rsidRDefault="007A570C" w:rsidP="009E5C68">
      <w:pPr>
        <w:jc w:val="both"/>
      </w:pPr>
      <w:r>
        <w:t xml:space="preserve">      </w:t>
      </w:r>
      <w:r w:rsidR="009E5C68">
        <w:t xml:space="preserve">      </w:t>
      </w:r>
      <w:r>
        <w:t xml:space="preserve">  </w:t>
      </w:r>
      <w:r w:rsidR="009E5C68">
        <w:t xml:space="preserve"> </w:t>
      </w:r>
      <w:r w:rsidR="00905032">
        <w:t xml:space="preserve">гуманитарного цикла. </w:t>
      </w:r>
    </w:p>
    <w:p w:rsidR="00500E52" w:rsidRDefault="00500E52" w:rsidP="00500E52">
      <w:pPr>
        <w:widowControl w:val="0"/>
        <w:tabs>
          <w:tab w:val="left" w:pos="306"/>
        </w:tabs>
        <w:autoSpaceDE w:val="0"/>
        <w:autoSpaceDN w:val="0"/>
        <w:ind w:left="-132" w:right="1133"/>
        <w:jc w:val="both"/>
        <w:rPr>
          <w:szCs w:val="22"/>
          <w:lang w:bidi="ru-RU"/>
        </w:rPr>
      </w:pPr>
      <w:r>
        <w:rPr>
          <w:szCs w:val="22"/>
          <w:lang w:bidi="ru-RU"/>
        </w:rPr>
        <w:t xml:space="preserve">    4.</w:t>
      </w:r>
      <w:r w:rsidRPr="00500E52">
        <w:rPr>
          <w:szCs w:val="22"/>
          <w:lang w:bidi="ru-RU"/>
        </w:rPr>
        <w:t xml:space="preserve">Обмен опытом. </w:t>
      </w:r>
      <w:r w:rsidRPr="00500E52">
        <w:rPr>
          <w:spacing w:val="-4"/>
          <w:szCs w:val="22"/>
          <w:lang w:bidi="ru-RU"/>
        </w:rPr>
        <w:t xml:space="preserve">«Система </w:t>
      </w:r>
      <w:r w:rsidRPr="00500E52">
        <w:rPr>
          <w:szCs w:val="22"/>
          <w:lang w:bidi="ru-RU"/>
        </w:rPr>
        <w:t xml:space="preserve">подготовки педагогов МО к проведению </w:t>
      </w:r>
    </w:p>
    <w:p w:rsidR="00500E52" w:rsidRPr="00500E52" w:rsidRDefault="00500E52" w:rsidP="00500E52">
      <w:pPr>
        <w:widowControl w:val="0"/>
        <w:tabs>
          <w:tab w:val="left" w:pos="306"/>
        </w:tabs>
        <w:autoSpaceDE w:val="0"/>
        <w:autoSpaceDN w:val="0"/>
        <w:ind w:left="-132" w:right="1133"/>
        <w:jc w:val="both"/>
        <w:rPr>
          <w:szCs w:val="22"/>
          <w:lang w:bidi="ru-RU"/>
        </w:rPr>
      </w:pPr>
      <w:r>
        <w:rPr>
          <w:szCs w:val="22"/>
          <w:lang w:bidi="ru-RU"/>
        </w:rPr>
        <w:t xml:space="preserve">          </w:t>
      </w:r>
      <w:r w:rsidRPr="00500E52">
        <w:rPr>
          <w:szCs w:val="22"/>
          <w:lang w:bidi="ru-RU"/>
        </w:rPr>
        <w:t>Всероссийских проверочных работ».</w:t>
      </w:r>
    </w:p>
    <w:p w:rsidR="00500E52" w:rsidRDefault="00500E52" w:rsidP="009E5C68">
      <w:pPr>
        <w:jc w:val="both"/>
      </w:pPr>
    </w:p>
    <w:p w:rsidR="00905032" w:rsidRDefault="007A570C" w:rsidP="009E5C68">
      <w:pPr>
        <w:jc w:val="both"/>
      </w:pPr>
      <w:r>
        <w:lastRenderedPageBreak/>
        <w:t xml:space="preserve"> </w:t>
      </w:r>
      <w:r w:rsidR="00500E52">
        <w:t>5</w:t>
      </w:r>
      <w:r w:rsidR="00C223D3">
        <w:t>.</w:t>
      </w:r>
      <w:r w:rsidR="00905032">
        <w:t xml:space="preserve"> Анализ проведения предметн</w:t>
      </w:r>
      <w:r w:rsidR="00C223D3">
        <w:t>ых</w:t>
      </w:r>
      <w:r w:rsidR="00905032">
        <w:t xml:space="preserve"> недел</w:t>
      </w:r>
      <w:r w:rsidR="00C223D3">
        <w:t>ь</w:t>
      </w:r>
      <w:r w:rsidR="00905032">
        <w:t>.</w:t>
      </w:r>
    </w:p>
    <w:p w:rsidR="00905032" w:rsidRDefault="00905032" w:rsidP="00905032"/>
    <w:p w:rsidR="00905032" w:rsidRDefault="00905032" w:rsidP="00905032">
      <w:pPr>
        <w:ind w:left="57"/>
      </w:pPr>
      <w:r>
        <w:t xml:space="preserve">                                        </w:t>
      </w:r>
      <w:r>
        <w:rPr>
          <w:i/>
          <w:iCs/>
          <w:u w:val="single"/>
        </w:rPr>
        <w:t>Апрель – Май.</w:t>
      </w:r>
      <w:r w:rsidR="002B568A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 Межсекционная </w:t>
      </w:r>
      <w:r w:rsidR="002B568A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работа.</w:t>
      </w:r>
      <w:r>
        <w:br/>
        <w:t xml:space="preserve">1. </w:t>
      </w:r>
      <w:r w:rsidR="002B568A">
        <w:t>Обмен опытом  работы между ШМО по повышению творческого потенциала учителей.</w:t>
      </w:r>
    </w:p>
    <w:p w:rsidR="00905032" w:rsidRDefault="00905032" w:rsidP="00905032">
      <w:r>
        <w:t xml:space="preserve"> 2 Проведение контрольных и срезовых работ ООО.</w:t>
      </w:r>
    </w:p>
    <w:p w:rsidR="002B568A" w:rsidRDefault="00B05ACF" w:rsidP="00905032">
      <w:r>
        <w:t xml:space="preserve"> </w:t>
      </w:r>
      <w:r w:rsidR="002B568A">
        <w:t>3.Работа с учащимися, имеющим</w:t>
      </w:r>
      <w:r w:rsidR="00392193">
        <w:t>и повышенную мотивацию к учебно</w:t>
      </w:r>
      <w:r w:rsidR="002B568A">
        <w:t>- познавательной деятельности.</w:t>
      </w:r>
    </w:p>
    <w:p w:rsidR="00453BAF" w:rsidRDefault="00453BAF" w:rsidP="00905032">
      <w:r>
        <w:t>4. Проведение предметной недели русского языка и литературы</w:t>
      </w:r>
      <w:r w:rsidR="00153D3B">
        <w:t xml:space="preserve"> (март</w:t>
      </w:r>
      <w:r>
        <w:t>)</w:t>
      </w:r>
    </w:p>
    <w:p w:rsidR="00905032" w:rsidRDefault="00B05ACF" w:rsidP="00905032">
      <w:r>
        <w:t xml:space="preserve"> </w:t>
      </w:r>
      <w:r w:rsidR="00453BAF">
        <w:t>5</w:t>
      </w:r>
      <w:r w:rsidR="007A570C">
        <w:t>. </w:t>
      </w:r>
      <w:r w:rsidR="00905032">
        <w:t>Анализ эффективности работы со слабоуспевающими учащимися.</w:t>
      </w:r>
    </w:p>
    <w:p w:rsidR="002B568A" w:rsidRDefault="00500E52" w:rsidP="00DF711E">
      <w:r>
        <w:t xml:space="preserve">6. Утверждение заданий </w:t>
      </w:r>
      <w:r w:rsidR="00DF711E">
        <w:t>промежуточной аттестации предметов гуманитарного цикла.</w:t>
      </w:r>
    </w:p>
    <w:p w:rsidR="007579F9" w:rsidRDefault="007579F9" w:rsidP="00C0414D">
      <w:pPr>
        <w:rPr>
          <w:rStyle w:val="a3"/>
        </w:rPr>
      </w:pPr>
      <w:bookmarkStart w:id="0" w:name="_GoBack"/>
      <w:bookmarkEnd w:id="0"/>
    </w:p>
    <w:p w:rsidR="00C223D3" w:rsidRDefault="00905032" w:rsidP="002B568A">
      <w:pPr>
        <w:ind w:left="57"/>
        <w:rPr>
          <w:rStyle w:val="a3"/>
        </w:rPr>
      </w:pPr>
      <w:r>
        <w:rPr>
          <w:rStyle w:val="a3"/>
        </w:rPr>
        <w:t>V заседание. Май.</w:t>
      </w:r>
    </w:p>
    <w:p w:rsidR="00453BAF" w:rsidRPr="00392193" w:rsidRDefault="00392193" w:rsidP="00392193">
      <w:pPr>
        <w:rPr>
          <w:b/>
        </w:rPr>
      </w:pPr>
      <w:r>
        <w:rPr>
          <w:b/>
        </w:rPr>
        <w:t>1.</w:t>
      </w:r>
      <w:r w:rsidR="00C223D3" w:rsidRPr="00392193">
        <w:rPr>
          <w:b/>
        </w:rPr>
        <w:t>Тема: «</w:t>
      </w:r>
      <w:r w:rsidR="00453BAF" w:rsidRPr="00392193">
        <w:rPr>
          <w:b/>
        </w:rPr>
        <w:t>Семинар «</w:t>
      </w:r>
      <w:r w:rsidR="007A3A49" w:rsidRPr="00392193">
        <w:rPr>
          <w:rFonts w:ascii="Calibri" w:eastAsia="Calibri" w:hAnsi="Calibri"/>
          <w:b/>
          <w:i/>
          <w:sz w:val="22"/>
          <w:szCs w:val="22"/>
          <w:lang w:eastAsia="en-US"/>
        </w:rPr>
        <w:t>«</w:t>
      </w:r>
      <w:r w:rsidR="007A3A49" w:rsidRPr="00392193">
        <w:rPr>
          <w:rFonts w:eastAsia="Calibri"/>
          <w:b/>
          <w:lang w:eastAsia="en-US"/>
        </w:rPr>
        <w:t>Возможности применения информационно</w:t>
      </w:r>
      <w:r w:rsidR="00FB229C" w:rsidRPr="00392193">
        <w:rPr>
          <w:rFonts w:eastAsia="Calibri"/>
          <w:b/>
          <w:lang w:eastAsia="en-US"/>
        </w:rPr>
        <w:t>-</w:t>
      </w:r>
      <w:r w:rsidR="007A3A49" w:rsidRPr="00392193">
        <w:rPr>
          <w:rFonts w:eastAsia="Calibri"/>
          <w:b/>
          <w:lang w:eastAsia="en-US"/>
        </w:rPr>
        <w:t>коммуникационных технологий на уроках предметов гуманитарного цикла</w:t>
      </w:r>
      <w:r w:rsidR="00FB229C" w:rsidRPr="00392193">
        <w:rPr>
          <w:rFonts w:eastAsia="Calibri"/>
          <w:b/>
          <w:lang w:eastAsia="en-US"/>
        </w:rPr>
        <w:t xml:space="preserve">, </w:t>
      </w:r>
      <w:r w:rsidR="007A3A49" w:rsidRPr="00392193">
        <w:rPr>
          <w:rFonts w:eastAsia="Calibri"/>
          <w:b/>
          <w:lang w:eastAsia="en-US"/>
        </w:rPr>
        <w:t>как эффективное средство реализации ФГОС</w:t>
      </w:r>
      <w:r w:rsidR="007A3A49" w:rsidRPr="00392193">
        <w:rPr>
          <w:rFonts w:ascii="Calibri" w:eastAsia="Calibri" w:hAnsi="Calibri"/>
          <w:b/>
          <w:i/>
          <w:sz w:val="22"/>
          <w:szCs w:val="22"/>
          <w:lang w:eastAsia="en-US"/>
        </w:rPr>
        <w:t>».</w:t>
      </w:r>
      <w:r w:rsidR="00453BAF" w:rsidRPr="00392193">
        <w:rPr>
          <w:b/>
        </w:rPr>
        <w:t>». (</w:t>
      </w:r>
      <w:r w:rsidR="007A3A49" w:rsidRPr="00392193">
        <w:rPr>
          <w:b/>
        </w:rPr>
        <w:t>Гвоздецкая М.В.</w:t>
      </w:r>
      <w:r w:rsidR="00453BAF" w:rsidRPr="00392193">
        <w:rPr>
          <w:b/>
        </w:rPr>
        <w:t>)</w:t>
      </w:r>
    </w:p>
    <w:p w:rsidR="00392193" w:rsidRPr="00392193" w:rsidRDefault="00392193" w:rsidP="00392193">
      <w:pPr>
        <w:widowControl w:val="0"/>
        <w:tabs>
          <w:tab w:val="left" w:pos="385"/>
        </w:tabs>
        <w:autoSpaceDE w:val="0"/>
        <w:autoSpaceDN w:val="0"/>
        <w:ind w:right="297"/>
        <w:rPr>
          <w:szCs w:val="22"/>
          <w:lang w:bidi="ru-RU"/>
        </w:rPr>
      </w:pPr>
      <w:r>
        <w:rPr>
          <w:b/>
          <w:spacing w:val="4"/>
          <w:szCs w:val="22"/>
          <w:lang w:bidi="ru-RU"/>
        </w:rPr>
        <w:t>2.</w:t>
      </w:r>
      <w:r w:rsidRPr="00B348EE">
        <w:rPr>
          <w:b/>
          <w:spacing w:val="4"/>
          <w:szCs w:val="22"/>
          <w:lang w:bidi="ru-RU"/>
        </w:rPr>
        <w:t xml:space="preserve">Мастер-класс </w:t>
      </w:r>
      <w:r w:rsidRPr="00392193">
        <w:rPr>
          <w:b/>
          <w:spacing w:val="3"/>
          <w:szCs w:val="22"/>
          <w:lang w:bidi="ru-RU"/>
        </w:rPr>
        <w:t xml:space="preserve">«Организация </w:t>
      </w:r>
      <w:r w:rsidRPr="00392193">
        <w:rPr>
          <w:b/>
          <w:spacing w:val="4"/>
          <w:szCs w:val="22"/>
          <w:lang w:bidi="ru-RU"/>
        </w:rPr>
        <w:t xml:space="preserve">учебно-исследовательской </w:t>
      </w:r>
      <w:r w:rsidRPr="00392193">
        <w:rPr>
          <w:b/>
          <w:spacing w:val="3"/>
          <w:szCs w:val="22"/>
          <w:lang w:bidi="ru-RU"/>
        </w:rPr>
        <w:t xml:space="preserve">деятельности </w:t>
      </w:r>
      <w:r w:rsidRPr="00392193">
        <w:rPr>
          <w:b/>
          <w:spacing w:val="2"/>
          <w:szCs w:val="22"/>
          <w:lang w:bidi="ru-RU"/>
        </w:rPr>
        <w:t xml:space="preserve">на </w:t>
      </w:r>
      <w:r w:rsidRPr="00392193">
        <w:rPr>
          <w:b/>
          <w:spacing w:val="3"/>
          <w:szCs w:val="22"/>
          <w:lang w:bidi="ru-RU"/>
        </w:rPr>
        <w:t>уроках предметов гуманитарного</w:t>
      </w:r>
      <w:r w:rsidRPr="00392193">
        <w:rPr>
          <w:b/>
          <w:spacing w:val="9"/>
          <w:szCs w:val="22"/>
          <w:lang w:bidi="ru-RU"/>
        </w:rPr>
        <w:t xml:space="preserve"> </w:t>
      </w:r>
      <w:r w:rsidRPr="00392193">
        <w:rPr>
          <w:b/>
          <w:spacing w:val="3"/>
          <w:szCs w:val="22"/>
          <w:lang w:bidi="ru-RU"/>
        </w:rPr>
        <w:t>цикла».</w:t>
      </w:r>
      <w:r>
        <w:rPr>
          <w:b/>
          <w:spacing w:val="3"/>
          <w:szCs w:val="22"/>
          <w:lang w:bidi="ru-RU"/>
        </w:rPr>
        <w:t xml:space="preserve"> (Омарова А.С)</w:t>
      </w:r>
    </w:p>
    <w:p w:rsidR="00905032" w:rsidRDefault="00392193" w:rsidP="00153D3B">
      <w:r>
        <w:t>3</w:t>
      </w:r>
      <w:r w:rsidR="00FB229C">
        <w:t xml:space="preserve"> Итоги работы МО за </w:t>
      </w:r>
      <w:r w:rsidR="00905032">
        <w:t>20</w:t>
      </w:r>
      <w:r w:rsidR="00D9128C">
        <w:t>20</w:t>
      </w:r>
      <w:r w:rsidR="00905032">
        <w:t>- 20</w:t>
      </w:r>
      <w:r w:rsidR="007A3A49">
        <w:t>2</w:t>
      </w:r>
      <w:r w:rsidR="00D9128C">
        <w:t>1</w:t>
      </w:r>
      <w:r w:rsidR="00905032">
        <w:t xml:space="preserve"> учебный год. </w:t>
      </w:r>
    </w:p>
    <w:p w:rsidR="00DF711E" w:rsidRDefault="00153D3B" w:rsidP="00DF711E">
      <w:pPr>
        <w:widowControl w:val="0"/>
        <w:tabs>
          <w:tab w:val="left" w:pos="319"/>
        </w:tabs>
        <w:autoSpaceDE w:val="0"/>
        <w:autoSpaceDN w:val="0"/>
        <w:ind w:left="-132" w:right="134"/>
        <w:rPr>
          <w:spacing w:val="3"/>
          <w:szCs w:val="22"/>
          <w:lang w:bidi="ru-RU"/>
        </w:rPr>
      </w:pPr>
      <w:r>
        <w:t xml:space="preserve"> </w:t>
      </w:r>
      <w:r w:rsidR="00DF711E">
        <w:t xml:space="preserve"> </w:t>
      </w:r>
      <w:r w:rsidR="00392193">
        <w:t>4</w:t>
      </w:r>
      <w:r w:rsidR="00DF711E">
        <w:rPr>
          <w:spacing w:val="3"/>
          <w:szCs w:val="22"/>
          <w:lang w:bidi="ru-RU"/>
        </w:rPr>
        <w:t>.</w:t>
      </w:r>
      <w:r w:rsidR="00DF711E" w:rsidRPr="00DF711E">
        <w:rPr>
          <w:spacing w:val="3"/>
          <w:szCs w:val="22"/>
          <w:lang w:bidi="ru-RU"/>
        </w:rPr>
        <w:t xml:space="preserve">Анализ результатов Всероссийских проверочных работ </w:t>
      </w:r>
      <w:r w:rsidR="00DF711E" w:rsidRPr="00DF711E">
        <w:rPr>
          <w:spacing w:val="2"/>
          <w:szCs w:val="22"/>
          <w:lang w:bidi="ru-RU"/>
        </w:rPr>
        <w:t xml:space="preserve">по </w:t>
      </w:r>
      <w:r w:rsidR="00DF711E" w:rsidRPr="00DF711E">
        <w:rPr>
          <w:spacing w:val="3"/>
          <w:szCs w:val="22"/>
          <w:lang w:bidi="ru-RU"/>
        </w:rPr>
        <w:t xml:space="preserve">предметам </w:t>
      </w:r>
    </w:p>
    <w:p w:rsidR="00DF711E" w:rsidRPr="00DF711E" w:rsidRDefault="00DF711E" w:rsidP="00DF711E">
      <w:pPr>
        <w:widowControl w:val="0"/>
        <w:tabs>
          <w:tab w:val="left" w:pos="319"/>
        </w:tabs>
        <w:autoSpaceDE w:val="0"/>
        <w:autoSpaceDN w:val="0"/>
        <w:ind w:left="-132" w:right="134"/>
        <w:rPr>
          <w:szCs w:val="22"/>
          <w:lang w:bidi="ru-RU"/>
        </w:rPr>
      </w:pPr>
      <w:r>
        <w:rPr>
          <w:spacing w:val="3"/>
          <w:szCs w:val="22"/>
          <w:lang w:bidi="ru-RU"/>
        </w:rPr>
        <w:t xml:space="preserve">    </w:t>
      </w:r>
      <w:r w:rsidRPr="00DF711E">
        <w:rPr>
          <w:spacing w:val="3"/>
          <w:szCs w:val="22"/>
          <w:lang w:bidi="ru-RU"/>
        </w:rPr>
        <w:t>гуманитарного</w:t>
      </w:r>
      <w:r w:rsidRPr="00DF711E">
        <w:rPr>
          <w:spacing w:val="40"/>
          <w:szCs w:val="22"/>
          <w:lang w:bidi="ru-RU"/>
        </w:rPr>
        <w:t xml:space="preserve"> </w:t>
      </w:r>
      <w:r w:rsidRPr="00DF711E">
        <w:rPr>
          <w:spacing w:val="3"/>
          <w:szCs w:val="22"/>
          <w:lang w:bidi="ru-RU"/>
        </w:rPr>
        <w:t>цикла.</w:t>
      </w:r>
    </w:p>
    <w:p w:rsidR="00DF711E" w:rsidRDefault="00392193" w:rsidP="00DF711E">
      <w:pPr>
        <w:widowControl w:val="0"/>
        <w:tabs>
          <w:tab w:val="left" w:pos="349"/>
        </w:tabs>
        <w:autoSpaceDE w:val="0"/>
        <w:autoSpaceDN w:val="0"/>
        <w:ind w:left="-132" w:right="1078"/>
        <w:rPr>
          <w:spacing w:val="-3"/>
          <w:szCs w:val="22"/>
          <w:lang w:bidi="ru-RU"/>
        </w:rPr>
      </w:pPr>
      <w:r>
        <w:rPr>
          <w:szCs w:val="22"/>
          <w:lang w:bidi="ru-RU"/>
        </w:rPr>
        <w:t>5</w:t>
      </w:r>
      <w:r w:rsidR="00DF711E">
        <w:rPr>
          <w:szCs w:val="22"/>
          <w:lang w:bidi="ru-RU"/>
        </w:rPr>
        <w:t xml:space="preserve">. </w:t>
      </w:r>
      <w:r w:rsidR="00DF711E" w:rsidRPr="00DF711E">
        <w:rPr>
          <w:szCs w:val="22"/>
          <w:lang w:bidi="ru-RU"/>
        </w:rPr>
        <w:t xml:space="preserve">Анализ результатов промежуточной аттестации обучающихся по </w:t>
      </w:r>
      <w:r w:rsidR="00DF711E" w:rsidRPr="00DF711E">
        <w:rPr>
          <w:spacing w:val="-3"/>
          <w:szCs w:val="22"/>
          <w:lang w:bidi="ru-RU"/>
        </w:rPr>
        <w:t xml:space="preserve">предметам </w:t>
      </w:r>
    </w:p>
    <w:p w:rsidR="00DF711E" w:rsidRPr="00DF711E" w:rsidRDefault="00DF711E" w:rsidP="00DF711E">
      <w:pPr>
        <w:widowControl w:val="0"/>
        <w:tabs>
          <w:tab w:val="left" w:pos="349"/>
        </w:tabs>
        <w:autoSpaceDE w:val="0"/>
        <w:autoSpaceDN w:val="0"/>
        <w:ind w:left="-132" w:right="1078"/>
        <w:rPr>
          <w:szCs w:val="22"/>
          <w:lang w:bidi="ru-RU"/>
        </w:rPr>
      </w:pPr>
      <w:r>
        <w:rPr>
          <w:spacing w:val="-3"/>
          <w:szCs w:val="22"/>
          <w:lang w:bidi="ru-RU"/>
        </w:rPr>
        <w:t xml:space="preserve">   </w:t>
      </w:r>
      <w:r w:rsidRPr="00DF711E">
        <w:rPr>
          <w:szCs w:val="22"/>
          <w:lang w:bidi="ru-RU"/>
        </w:rPr>
        <w:t>гуманитарного</w:t>
      </w:r>
      <w:r w:rsidRPr="00DF711E">
        <w:rPr>
          <w:spacing w:val="-1"/>
          <w:szCs w:val="22"/>
          <w:lang w:bidi="ru-RU"/>
        </w:rPr>
        <w:t xml:space="preserve"> </w:t>
      </w:r>
      <w:r w:rsidRPr="00DF711E">
        <w:rPr>
          <w:szCs w:val="22"/>
          <w:lang w:bidi="ru-RU"/>
        </w:rPr>
        <w:t>цикла.</w:t>
      </w:r>
    </w:p>
    <w:p w:rsidR="00905032" w:rsidRDefault="00392193" w:rsidP="00DF711E">
      <w:pPr>
        <w:spacing w:before="100" w:beforeAutospacing="1" w:after="100" w:afterAutospacing="1"/>
      </w:pPr>
      <w:r>
        <w:t>6</w:t>
      </w:r>
      <w:r w:rsidR="00905032">
        <w:t>. Итоги работы по самообразованию</w:t>
      </w:r>
      <w:r w:rsidR="00A72E28">
        <w:t xml:space="preserve"> учителей</w:t>
      </w:r>
      <w:r w:rsidR="00905032">
        <w:t xml:space="preserve">. </w:t>
      </w:r>
    </w:p>
    <w:p w:rsidR="009F2818" w:rsidRDefault="00392193" w:rsidP="00DF711E">
      <w:pPr>
        <w:spacing w:before="100" w:beforeAutospacing="1" w:after="100" w:afterAutospacing="1"/>
      </w:pPr>
      <w:r>
        <w:rPr>
          <w:szCs w:val="22"/>
          <w:lang w:bidi="ru-RU"/>
        </w:rPr>
        <w:t>7</w:t>
      </w:r>
      <w:r w:rsidR="009F2818">
        <w:rPr>
          <w:szCs w:val="22"/>
          <w:lang w:bidi="ru-RU"/>
        </w:rPr>
        <w:t>.</w:t>
      </w:r>
      <w:r w:rsidR="009F2818" w:rsidRPr="009F2818">
        <w:rPr>
          <w:szCs w:val="22"/>
          <w:lang w:bidi="ru-RU"/>
        </w:rPr>
        <w:t>Обсуждение плана работы и</w:t>
      </w:r>
      <w:r w:rsidR="009F2818" w:rsidRPr="009F2818">
        <w:rPr>
          <w:spacing w:val="-11"/>
          <w:szCs w:val="22"/>
          <w:lang w:bidi="ru-RU"/>
        </w:rPr>
        <w:t xml:space="preserve"> </w:t>
      </w:r>
      <w:r w:rsidR="009F2818" w:rsidRPr="009F2818">
        <w:rPr>
          <w:szCs w:val="22"/>
          <w:lang w:bidi="ru-RU"/>
        </w:rPr>
        <w:t>задач МО на 202</w:t>
      </w:r>
      <w:r w:rsidR="00D9128C">
        <w:rPr>
          <w:szCs w:val="22"/>
          <w:lang w:bidi="ru-RU"/>
        </w:rPr>
        <w:t>1</w:t>
      </w:r>
      <w:r w:rsidR="009F2818" w:rsidRPr="009F2818">
        <w:rPr>
          <w:szCs w:val="22"/>
          <w:lang w:bidi="ru-RU"/>
        </w:rPr>
        <w:t>-202</w:t>
      </w:r>
      <w:r w:rsidR="00D9128C">
        <w:rPr>
          <w:szCs w:val="22"/>
          <w:lang w:bidi="ru-RU"/>
        </w:rPr>
        <w:t>2</w:t>
      </w:r>
      <w:r w:rsidR="009F2818" w:rsidRPr="009F2818">
        <w:rPr>
          <w:szCs w:val="22"/>
          <w:lang w:bidi="ru-RU"/>
        </w:rPr>
        <w:t xml:space="preserve"> учебный</w:t>
      </w:r>
      <w:r w:rsidR="009F2818" w:rsidRPr="009F2818">
        <w:rPr>
          <w:spacing w:val="-3"/>
          <w:szCs w:val="22"/>
          <w:lang w:bidi="ru-RU"/>
        </w:rPr>
        <w:t xml:space="preserve"> </w:t>
      </w:r>
      <w:r w:rsidR="009F2818" w:rsidRPr="009F2818">
        <w:rPr>
          <w:szCs w:val="22"/>
          <w:lang w:bidi="ru-RU"/>
        </w:rPr>
        <w:t>год</w:t>
      </w:r>
    </w:p>
    <w:p w:rsidR="00905032" w:rsidRDefault="00905032" w:rsidP="00905032"/>
    <w:p w:rsidR="00905032" w:rsidRDefault="00905032" w:rsidP="00905032"/>
    <w:p w:rsidR="00905032" w:rsidRDefault="00905032" w:rsidP="00905032"/>
    <w:p w:rsidR="00905032" w:rsidRDefault="00905032" w:rsidP="00905032"/>
    <w:p w:rsidR="00905032" w:rsidRDefault="00905032" w:rsidP="00905032"/>
    <w:p w:rsidR="00905032" w:rsidRDefault="00905032" w:rsidP="00905032"/>
    <w:sectPr w:rsidR="00905032" w:rsidSect="00E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0C" w:rsidRDefault="0050360C" w:rsidP="00905032">
      <w:r>
        <w:separator/>
      </w:r>
    </w:p>
  </w:endnote>
  <w:endnote w:type="continuationSeparator" w:id="0">
    <w:p w:rsidR="0050360C" w:rsidRDefault="0050360C" w:rsidP="009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0C" w:rsidRDefault="0050360C" w:rsidP="00905032">
      <w:r>
        <w:separator/>
      </w:r>
    </w:p>
  </w:footnote>
  <w:footnote w:type="continuationSeparator" w:id="0">
    <w:p w:rsidR="0050360C" w:rsidRDefault="0050360C" w:rsidP="0090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FEE"/>
    <w:multiLevelType w:val="hybridMultilevel"/>
    <w:tmpl w:val="119A949E"/>
    <w:lvl w:ilvl="0" w:tplc="1A0EFC24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746B"/>
    <w:multiLevelType w:val="hybridMultilevel"/>
    <w:tmpl w:val="DE7CE17A"/>
    <w:lvl w:ilvl="0" w:tplc="C8C602AE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270C6804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CEA2B946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4702A914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E5103132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BA1670D8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738C647C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59940EFA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F9225136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365E7536"/>
    <w:multiLevelType w:val="hybridMultilevel"/>
    <w:tmpl w:val="D5F0F4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BA0"/>
    <w:multiLevelType w:val="hybridMultilevel"/>
    <w:tmpl w:val="B09E3504"/>
    <w:lvl w:ilvl="0" w:tplc="2A72BFE6">
      <w:start w:val="1"/>
      <w:numFmt w:val="decimal"/>
      <w:lvlText w:val="%1."/>
      <w:lvlJc w:val="left"/>
      <w:pPr>
        <w:ind w:left="384" w:hanging="320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FB0DA76">
      <w:numFmt w:val="bullet"/>
      <w:lvlText w:val="•"/>
      <w:lvlJc w:val="left"/>
      <w:pPr>
        <w:ind w:left="749" w:hanging="320"/>
      </w:pPr>
      <w:rPr>
        <w:rFonts w:hint="default"/>
        <w:lang w:val="ru-RU" w:eastAsia="ru-RU" w:bidi="ru-RU"/>
      </w:rPr>
    </w:lvl>
    <w:lvl w:ilvl="2" w:tplc="61903656">
      <w:numFmt w:val="bullet"/>
      <w:lvlText w:val="•"/>
      <w:lvlJc w:val="left"/>
      <w:pPr>
        <w:ind w:left="1118" w:hanging="320"/>
      </w:pPr>
      <w:rPr>
        <w:rFonts w:hint="default"/>
        <w:lang w:val="ru-RU" w:eastAsia="ru-RU" w:bidi="ru-RU"/>
      </w:rPr>
    </w:lvl>
    <w:lvl w:ilvl="3" w:tplc="D4763FA6">
      <w:numFmt w:val="bullet"/>
      <w:lvlText w:val="•"/>
      <w:lvlJc w:val="left"/>
      <w:pPr>
        <w:ind w:left="1487" w:hanging="320"/>
      </w:pPr>
      <w:rPr>
        <w:rFonts w:hint="default"/>
        <w:lang w:val="ru-RU" w:eastAsia="ru-RU" w:bidi="ru-RU"/>
      </w:rPr>
    </w:lvl>
    <w:lvl w:ilvl="4" w:tplc="4660640E">
      <w:numFmt w:val="bullet"/>
      <w:lvlText w:val="•"/>
      <w:lvlJc w:val="left"/>
      <w:pPr>
        <w:ind w:left="1857" w:hanging="320"/>
      </w:pPr>
      <w:rPr>
        <w:rFonts w:hint="default"/>
        <w:lang w:val="ru-RU" w:eastAsia="ru-RU" w:bidi="ru-RU"/>
      </w:rPr>
    </w:lvl>
    <w:lvl w:ilvl="5" w:tplc="E75096C4">
      <w:numFmt w:val="bullet"/>
      <w:lvlText w:val="•"/>
      <w:lvlJc w:val="left"/>
      <w:pPr>
        <w:ind w:left="2226" w:hanging="320"/>
      </w:pPr>
      <w:rPr>
        <w:rFonts w:hint="default"/>
        <w:lang w:val="ru-RU" w:eastAsia="ru-RU" w:bidi="ru-RU"/>
      </w:rPr>
    </w:lvl>
    <w:lvl w:ilvl="6" w:tplc="542ED596">
      <w:numFmt w:val="bullet"/>
      <w:lvlText w:val="•"/>
      <w:lvlJc w:val="left"/>
      <w:pPr>
        <w:ind w:left="2595" w:hanging="320"/>
      </w:pPr>
      <w:rPr>
        <w:rFonts w:hint="default"/>
        <w:lang w:val="ru-RU" w:eastAsia="ru-RU" w:bidi="ru-RU"/>
      </w:rPr>
    </w:lvl>
    <w:lvl w:ilvl="7" w:tplc="5BAA017A">
      <w:numFmt w:val="bullet"/>
      <w:lvlText w:val="•"/>
      <w:lvlJc w:val="left"/>
      <w:pPr>
        <w:ind w:left="2965" w:hanging="320"/>
      </w:pPr>
      <w:rPr>
        <w:rFonts w:hint="default"/>
        <w:lang w:val="ru-RU" w:eastAsia="ru-RU" w:bidi="ru-RU"/>
      </w:rPr>
    </w:lvl>
    <w:lvl w:ilvl="8" w:tplc="2486A44E">
      <w:numFmt w:val="bullet"/>
      <w:lvlText w:val="•"/>
      <w:lvlJc w:val="left"/>
      <w:pPr>
        <w:ind w:left="3334" w:hanging="320"/>
      </w:pPr>
      <w:rPr>
        <w:rFonts w:hint="default"/>
        <w:lang w:val="ru-RU" w:eastAsia="ru-RU" w:bidi="ru-RU"/>
      </w:rPr>
    </w:lvl>
  </w:abstractNum>
  <w:abstractNum w:abstractNumId="4" w15:restartNumberingAfterBreak="0">
    <w:nsid w:val="50686098"/>
    <w:multiLevelType w:val="hybridMultilevel"/>
    <w:tmpl w:val="ECA04CAC"/>
    <w:lvl w:ilvl="0" w:tplc="C20A9AA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AFE4F60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91BAFB0C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8A5437FE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8F4CDE2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C6C88070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BEE4C2B8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ACEA23C6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B8B23A26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57D82EDC"/>
    <w:multiLevelType w:val="hybridMultilevel"/>
    <w:tmpl w:val="BCD2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C1A0C"/>
    <w:multiLevelType w:val="hybridMultilevel"/>
    <w:tmpl w:val="DF9C0F26"/>
    <w:lvl w:ilvl="0" w:tplc="8844FDE2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90E0430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FC0C1AD0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DE8E8C30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A17A5864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5C9430F2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1188E1BC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AEEE67EC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28CC6F2E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D41"/>
    <w:rsid w:val="00031BA7"/>
    <w:rsid w:val="0004316E"/>
    <w:rsid w:val="000A782C"/>
    <w:rsid w:val="000D2BEC"/>
    <w:rsid w:val="000F1D41"/>
    <w:rsid w:val="000F63D6"/>
    <w:rsid w:val="001200C5"/>
    <w:rsid w:val="00121579"/>
    <w:rsid w:val="00153D3B"/>
    <w:rsid w:val="001728F9"/>
    <w:rsid w:val="0019727C"/>
    <w:rsid w:val="001A207E"/>
    <w:rsid w:val="002048D7"/>
    <w:rsid w:val="00224CAC"/>
    <w:rsid w:val="002A47F6"/>
    <w:rsid w:val="002B568A"/>
    <w:rsid w:val="00300751"/>
    <w:rsid w:val="003474D5"/>
    <w:rsid w:val="00362F82"/>
    <w:rsid w:val="0038463F"/>
    <w:rsid w:val="00392193"/>
    <w:rsid w:val="00396ED9"/>
    <w:rsid w:val="003D737A"/>
    <w:rsid w:val="00403267"/>
    <w:rsid w:val="00453BAF"/>
    <w:rsid w:val="00490EFF"/>
    <w:rsid w:val="004A265D"/>
    <w:rsid w:val="004A2BE1"/>
    <w:rsid w:val="00500E52"/>
    <w:rsid w:val="00501F0E"/>
    <w:rsid w:val="0050360C"/>
    <w:rsid w:val="00515BC2"/>
    <w:rsid w:val="005177EF"/>
    <w:rsid w:val="00520869"/>
    <w:rsid w:val="0053133C"/>
    <w:rsid w:val="00566155"/>
    <w:rsid w:val="00593C50"/>
    <w:rsid w:val="005B4C86"/>
    <w:rsid w:val="005D5E24"/>
    <w:rsid w:val="005E1B25"/>
    <w:rsid w:val="006311D8"/>
    <w:rsid w:val="00634BF6"/>
    <w:rsid w:val="00672EDF"/>
    <w:rsid w:val="0067390A"/>
    <w:rsid w:val="006E7F43"/>
    <w:rsid w:val="007579F9"/>
    <w:rsid w:val="00781327"/>
    <w:rsid w:val="00794EE0"/>
    <w:rsid w:val="007A3A49"/>
    <w:rsid w:val="007A570C"/>
    <w:rsid w:val="007B1CC1"/>
    <w:rsid w:val="008268F3"/>
    <w:rsid w:val="008532C8"/>
    <w:rsid w:val="008960E5"/>
    <w:rsid w:val="008C3BC6"/>
    <w:rsid w:val="008D5C50"/>
    <w:rsid w:val="00905032"/>
    <w:rsid w:val="00970AFC"/>
    <w:rsid w:val="00981745"/>
    <w:rsid w:val="009A5C01"/>
    <w:rsid w:val="009E5C68"/>
    <w:rsid w:val="009F071C"/>
    <w:rsid w:val="009F2369"/>
    <w:rsid w:val="009F2818"/>
    <w:rsid w:val="00A300E8"/>
    <w:rsid w:val="00A72E28"/>
    <w:rsid w:val="00A73FCE"/>
    <w:rsid w:val="00B04A51"/>
    <w:rsid w:val="00B05ACF"/>
    <w:rsid w:val="00B31281"/>
    <w:rsid w:val="00B348EE"/>
    <w:rsid w:val="00B73B8D"/>
    <w:rsid w:val="00BB6815"/>
    <w:rsid w:val="00BC6D8B"/>
    <w:rsid w:val="00BC7852"/>
    <w:rsid w:val="00BE4B18"/>
    <w:rsid w:val="00C0414D"/>
    <w:rsid w:val="00C223D3"/>
    <w:rsid w:val="00C24742"/>
    <w:rsid w:val="00CE25DD"/>
    <w:rsid w:val="00CF7E46"/>
    <w:rsid w:val="00D61C99"/>
    <w:rsid w:val="00D62654"/>
    <w:rsid w:val="00D9128C"/>
    <w:rsid w:val="00DF711E"/>
    <w:rsid w:val="00E23423"/>
    <w:rsid w:val="00E660D7"/>
    <w:rsid w:val="00EC6BE8"/>
    <w:rsid w:val="00F057CB"/>
    <w:rsid w:val="00F864A6"/>
    <w:rsid w:val="00FA4B7F"/>
    <w:rsid w:val="00FA50B4"/>
    <w:rsid w:val="00FA574F"/>
    <w:rsid w:val="00FB229C"/>
    <w:rsid w:val="00FD08D4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  <w14:docId w14:val="684D3E08"/>
  <w15:docId w15:val="{5EAD8D4B-08DB-4D3C-B3BF-B331E3F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5032"/>
    <w:rPr>
      <w:b/>
      <w:bCs/>
    </w:rPr>
  </w:style>
  <w:style w:type="paragraph" w:styleId="a4">
    <w:name w:val="Body Text"/>
    <w:basedOn w:val="a"/>
    <w:link w:val="a5"/>
    <w:rsid w:val="00905032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050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905032"/>
    <w:pPr>
      <w:ind w:right="629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rsid w:val="00905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"/>
    <w:basedOn w:val="a"/>
    <w:rsid w:val="00905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5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50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503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E5C6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8174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Normal (Web)"/>
    <w:basedOn w:val="a"/>
    <w:uiPriority w:val="99"/>
    <w:semiHidden/>
    <w:unhideWhenUsed/>
    <w:rsid w:val="005177EF"/>
    <w:pPr>
      <w:spacing w:before="100" w:beforeAutospacing="1" w:after="100" w:afterAutospacing="1"/>
    </w:pPr>
  </w:style>
  <w:style w:type="paragraph" w:customStyle="1" w:styleId="tableparagraph0">
    <w:name w:val="tableparagraph"/>
    <w:basedOn w:val="a"/>
    <w:rsid w:val="00224C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Пользователь</cp:lastModifiedBy>
  <cp:revision>56</cp:revision>
  <cp:lastPrinted>2017-10-14T19:26:00Z</cp:lastPrinted>
  <dcterms:created xsi:type="dcterms:W3CDTF">2014-09-29T17:24:00Z</dcterms:created>
  <dcterms:modified xsi:type="dcterms:W3CDTF">2020-11-12T09:37:00Z</dcterms:modified>
</cp:coreProperties>
</file>