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0C" w:rsidRPr="00413E0C" w:rsidRDefault="00413E0C" w:rsidP="007B7954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13E0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fldChar w:fldCharType="begin"/>
      </w:r>
      <w:r w:rsidRPr="00413E0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instrText xml:space="preserve"> HYPERLINK "javascript:ShowOrHide('spc617e53dd34dea9f5b5dfc7c4863ad2f')" </w:instrText>
      </w:r>
      <w:r w:rsidRPr="00413E0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fldChar w:fldCharType="separate"/>
      </w:r>
      <w:r w:rsidRPr="00413E0C">
        <w:rPr>
          <w:rStyle w:val="a3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  <w:bdr w:val="none" w:sz="0" w:space="0" w:color="auto" w:frame="1"/>
        </w:rPr>
        <w:t>Изменения в КИМ 2024 года по сравнению с 2023 годом:</w:t>
      </w:r>
      <w:r w:rsidRPr="00413E0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fldChar w:fldCharType="end"/>
      </w:r>
    </w:p>
    <w:p w:rsidR="00E96DB2" w:rsidRPr="00413E0C" w:rsidRDefault="00413E0C" w:rsidP="00413E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По итогам анализа результатов выполнения заданий итогового собеседования была оптимизирована </w:t>
      </w:r>
      <w:proofErr w:type="spellStart"/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критериальная</w:t>
      </w:r>
      <w:proofErr w:type="spellEnd"/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система их оценивания.</w:t>
      </w:r>
      <w:r w:rsidRPr="00413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1. Грамотность речи оценивается в целом по заданиям 1–4. При этом в качестве единых критериев представлены следующие: «Соблюдение орфоэпических норм», «Соблюдение грамматических норм», «Соблюдение речевых норм», «Богатство речи» (ранее критерий «Речевое оформление»), «Соблюдение </w:t>
      </w:r>
      <w:proofErr w:type="spellStart"/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фактологической</w:t>
      </w:r>
      <w:proofErr w:type="spellEnd"/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точности».</w:t>
      </w:r>
      <w:r w:rsidRPr="00413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2. Пересмотрены следующие критерии оценивания: «</w:t>
      </w:r>
      <w:r w:rsidRPr="00413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Соблюдение орфоэпических норм»</w:t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(в частности, не выделяются в отдельную группу слова в тексте с поставленным ударением), </w:t>
      </w:r>
      <w:r w:rsidRPr="00413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«Соблюдение грамматических норм», «Соблюдение речевых норм».</w:t>
      </w:r>
      <w:r w:rsidRPr="00413E0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13E0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3. Если участник итогового собеседования не приступал к выполнению двух или более заданий, то по всем критериям оценивания грамотности речи ставится 0 баллов.</w:t>
      </w:r>
      <w:r w:rsidRPr="00413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4. Критерий </w:t>
      </w:r>
      <w:r w:rsidRPr="00413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«Искажение слов»</w:t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включён в систему критериев оценивания чтения вслух.</w:t>
      </w:r>
      <w:r w:rsidRPr="00413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5. В связи с часто возникающими техническими трудностями снято примечание при оценивании подробного пересказа с включением приведённого высказывания: «Если участник итогового собеседования пересказал текст </w:t>
      </w:r>
      <w:r w:rsidRPr="00413E0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9FAFA"/>
        </w:rPr>
        <w:t>не подробно, а СЖАТО</w:t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, то общее количество баллов, которое получил участник итогового собеседования </w:t>
      </w:r>
      <w:r w:rsidRPr="00413E0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9FAFA"/>
        </w:rPr>
        <w:t>по критериям П1–П4</w:t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, </w:t>
      </w:r>
      <w:r w:rsidRPr="00413E0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9FAFA"/>
        </w:rPr>
        <w:t>уменьшается на 1 балл</w:t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».</w:t>
      </w:r>
      <w:r w:rsidRPr="00413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6. Критерий </w:t>
      </w:r>
      <w:r w:rsidRPr="00413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М2</w:t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(ранее критерий М3) переименован: </w:t>
      </w:r>
      <w:r w:rsidRPr="00413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«Логичность монологического высказывания».</w:t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В структуре самого критерия исключены несущественные понятия.</w:t>
      </w:r>
      <w:r w:rsidRPr="00413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7. Максимальный балл по критериям</w:t>
      </w:r>
      <w:r w:rsidRPr="00413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 xml:space="preserve"> М1</w:t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Pr="00413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(«Выполнение коммуникативной задачи в монологическом высказывании»)</w:t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и Д1 </w:t>
      </w:r>
      <w:r w:rsidRPr="00413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(«Выполнение коммуникативной задачи в диалоге»</w:t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) </w:t>
      </w:r>
      <w:r w:rsidRPr="00413E0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9FAFA"/>
        </w:rPr>
        <w:t>составляет 2 балла</w:t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. Кроме того, </w:t>
      </w:r>
      <w:proofErr w:type="spellStart"/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политомическими</w:t>
      </w:r>
      <w:proofErr w:type="spellEnd"/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в плане оценивания стали следующие критерии: «Соблюдение орфоэпических норм», «Соблюдение грамматических норм», «Соблюдение речевых норм».</w:t>
      </w:r>
      <w:r w:rsidRPr="00413E0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413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E0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8. Введена единая система сокращений: Ч (чтение), П (пересказ), М (монолог), Д (диалог), Р (грамотность речи).</w:t>
      </w:r>
    </w:p>
    <w:sectPr w:rsidR="00E96DB2" w:rsidRPr="00413E0C" w:rsidSect="007B79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E0C"/>
    <w:rsid w:val="00413E0C"/>
    <w:rsid w:val="007B7954"/>
    <w:rsid w:val="00E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7E38"/>
  <w15:docId w15:val="{63979477-7FB9-436E-ACE1-54DA7D8E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E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cp:lastPrinted>2023-11-09T10:57:00Z</cp:lastPrinted>
  <dcterms:created xsi:type="dcterms:W3CDTF">2023-11-08T15:58:00Z</dcterms:created>
  <dcterms:modified xsi:type="dcterms:W3CDTF">2023-11-09T10:57:00Z</dcterms:modified>
</cp:coreProperties>
</file>