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46" w:rsidRPr="004215B7" w:rsidRDefault="00365640" w:rsidP="00421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B7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FB67BE" w:rsidRPr="004215B7" w:rsidRDefault="00FB67BE" w:rsidP="00421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5B7">
        <w:rPr>
          <w:rFonts w:ascii="Times New Roman" w:hAnsi="Times New Roman" w:cs="Times New Roman"/>
          <w:sz w:val="28"/>
          <w:szCs w:val="28"/>
        </w:rPr>
        <w:t xml:space="preserve">в </w:t>
      </w:r>
      <w:r w:rsidR="00EE6B92">
        <w:rPr>
          <w:rFonts w:ascii="Times New Roman" w:hAnsi="Times New Roman" w:cs="Times New Roman"/>
          <w:sz w:val="28"/>
          <w:szCs w:val="28"/>
        </w:rPr>
        <w:t xml:space="preserve"> </w:t>
      </w:r>
      <w:r w:rsidRPr="004215B7"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 w:rsidRPr="004215B7">
        <w:rPr>
          <w:rFonts w:ascii="Times New Roman" w:hAnsi="Times New Roman" w:cs="Times New Roman"/>
          <w:sz w:val="28"/>
          <w:szCs w:val="28"/>
        </w:rPr>
        <w:t xml:space="preserve"> СОШ № 9 с. Родниковского в 2020/2021 учебном году</w:t>
      </w:r>
    </w:p>
    <w:p w:rsidR="00FB67BE" w:rsidRPr="004215B7" w:rsidRDefault="00FB67BE" w:rsidP="00421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7BE" w:rsidRPr="004215B7" w:rsidRDefault="00FB67BE" w:rsidP="0042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7BE" w:rsidRPr="004215B7" w:rsidRDefault="00FB67BE" w:rsidP="004215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</w:pPr>
      <w:r w:rsidRPr="00FB6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</w:t>
      </w:r>
      <w:r w:rsidRPr="00421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21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FB6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</w:t>
      </w:r>
      <w:proofErr w:type="gramEnd"/>
      <w:r w:rsidRPr="00FB6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от 29 декабря 2012 г. № 273-ФЗ «Об образовании в Российской Федерации»</w:t>
      </w:r>
      <w:r w:rsidR="00EE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215B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.</w:t>
      </w:r>
    </w:p>
    <w:p w:rsidR="00FB67BE" w:rsidRPr="004215B7" w:rsidRDefault="00FB67BE" w:rsidP="00EE6B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15B7">
        <w:rPr>
          <w:rFonts w:ascii="Times New Roman" w:hAnsi="Times New Roman" w:cs="Times New Roman"/>
          <w:sz w:val="28"/>
          <w:szCs w:val="28"/>
        </w:rPr>
        <w:t>В 2020/2021 учебном году в МКОУ СОШ № 9 с. Родниковского осуществляются две формы обучения:</w:t>
      </w:r>
    </w:p>
    <w:p w:rsidR="00FB67BE" w:rsidRPr="004215B7" w:rsidRDefault="004215B7" w:rsidP="004215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5B7">
        <w:rPr>
          <w:rFonts w:ascii="Times New Roman" w:hAnsi="Times New Roman" w:cs="Times New Roman"/>
          <w:sz w:val="28"/>
          <w:szCs w:val="28"/>
        </w:rPr>
        <w:tab/>
        <w:t>- о</w:t>
      </w:r>
      <w:r w:rsidRPr="00421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чная форма обучения</w:t>
      </w:r>
      <w:r w:rsidR="00FB67BE" w:rsidRPr="004215B7">
        <w:rPr>
          <w:rFonts w:ascii="Times New Roman" w:hAnsi="Times New Roman" w:cs="Times New Roman"/>
          <w:sz w:val="28"/>
          <w:szCs w:val="28"/>
        </w:rPr>
        <w:t>: обучается 124 учащихся 1-11 классов,</w:t>
      </w:r>
    </w:p>
    <w:p w:rsidR="00FB67BE" w:rsidRPr="004215B7" w:rsidRDefault="00FB67BE" w:rsidP="0042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5B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15B7" w:rsidRPr="004215B7">
        <w:rPr>
          <w:rFonts w:ascii="Times New Roman" w:hAnsi="Times New Roman" w:cs="Times New Roman"/>
          <w:sz w:val="28"/>
          <w:szCs w:val="28"/>
        </w:rPr>
        <w:t>надомное обучение: обучается 1 учащийся 10 класса (по состоянию здоровья).</w:t>
      </w:r>
    </w:p>
    <w:p w:rsidR="00FB67BE" w:rsidRPr="004215B7" w:rsidRDefault="00FB67BE" w:rsidP="004215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</w:pPr>
    </w:p>
    <w:p w:rsidR="00365640" w:rsidRDefault="00365640" w:rsidP="00421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B92" w:rsidRDefault="00EE6B92" w:rsidP="00421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B92" w:rsidRDefault="00EE6B92" w:rsidP="00421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B92" w:rsidRDefault="00EE6B92" w:rsidP="00421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B92" w:rsidRPr="004215B7" w:rsidRDefault="00EE6B92" w:rsidP="00421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А.В.Буловин</w:t>
      </w:r>
    </w:p>
    <w:sectPr w:rsidR="00EE6B92" w:rsidRPr="0042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2"/>
    <w:rsid w:val="00365640"/>
    <w:rsid w:val="004215B7"/>
    <w:rsid w:val="005606A2"/>
    <w:rsid w:val="00C25C46"/>
    <w:rsid w:val="00EE6B92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38B"/>
  <w15:chartTrackingRefBased/>
  <w15:docId w15:val="{46D75C7C-4753-49A6-A7D7-2903385D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2020-11-16T10:27:00Z</dcterms:created>
  <dcterms:modified xsi:type="dcterms:W3CDTF">2020-11-16T11:06:00Z</dcterms:modified>
</cp:coreProperties>
</file>