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9" w:rsidRDefault="00F45679" w:rsidP="001041C2">
      <w:pPr>
        <w:ind w:left="640"/>
        <w:jc w:val="center"/>
        <w:rPr>
          <w:b/>
          <w:bCs/>
        </w:rPr>
      </w:pPr>
    </w:p>
    <w:p w:rsidR="00F45679" w:rsidRDefault="00F45679" w:rsidP="000D6DAE">
      <w:pPr>
        <w:jc w:val="center"/>
      </w:pPr>
      <w:r w:rsidRPr="008C61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</w:t>
      </w:r>
      <w:r w:rsidRPr="008C612C">
        <w:rPr>
          <w:sz w:val="28"/>
          <w:szCs w:val="28"/>
        </w:rPr>
        <w:t xml:space="preserve"> </w:t>
      </w:r>
      <w:r w:rsidRPr="00DC1084">
        <w:t>Приложение</w:t>
      </w:r>
      <w:r>
        <w:t xml:space="preserve"> 2</w:t>
      </w:r>
    </w:p>
    <w:p w:rsidR="00F45679" w:rsidRPr="00DC1084" w:rsidRDefault="00F45679" w:rsidP="000D6DAE">
      <w:pPr>
        <w:jc w:val="center"/>
      </w:pPr>
      <w:r>
        <w:t xml:space="preserve">                                                                                                                             к  приказу №304 от 01.09.2018</w:t>
      </w:r>
      <w:r w:rsidRPr="00DC1084">
        <w:t xml:space="preserve">                                                     </w:t>
      </w:r>
    </w:p>
    <w:p w:rsidR="00F45679" w:rsidRDefault="00F45679" w:rsidP="000D6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45679" w:rsidRPr="00DC1084" w:rsidRDefault="00F45679" w:rsidP="000D6DA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DC1084">
        <w:rPr>
          <w:sz w:val="24"/>
          <w:szCs w:val="24"/>
        </w:rPr>
        <w:t xml:space="preserve">УТВЕРЖДАЮ: </w:t>
      </w:r>
    </w:p>
    <w:p w:rsidR="00F45679" w:rsidRPr="00DC1084" w:rsidRDefault="00F45679" w:rsidP="00DC10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DC1084">
        <w:rPr>
          <w:sz w:val="24"/>
          <w:szCs w:val="24"/>
        </w:rPr>
        <w:t>Директор МКОУ СОШ №9</w:t>
      </w:r>
    </w:p>
    <w:p w:rsidR="00F45679" w:rsidRPr="00DC1084" w:rsidRDefault="00F45679" w:rsidP="000D6DAE">
      <w:pPr>
        <w:jc w:val="center"/>
        <w:rPr>
          <w:sz w:val="24"/>
          <w:szCs w:val="24"/>
        </w:rPr>
      </w:pPr>
      <w:r w:rsidRPr="00DC108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C1084">
        <w:rPr>
          <w:sz w:val="24"/>
          <w:szCs w:val="24"/>
        </w:rPr>
        <w:t xml:space="preserve">  с. Родниковского</w:t>
      </w:r>
    </w:p>
    <w:p w:rsidR="00F45679" w:rsidRPr="00DC1084" w:rsidRDefault="00F45679" w:rsidP="000D6DAE">
      <w:pPr>
        <w:jc w:val="right"/>
        <w:rPr>
          <w:sz w:val="24"/>
          <w:szCs w:val="24"/>
        </w:rPr>
      </w:pPr>
      <w:r w:rsidRPr="00DC1084">
        <w:rPr>
          <w:sz w:val="24"/>
          <w:szCs w:val="24"/>
        </w:rPr>
        <w:t>___________/А.В. Буловин/</w:t>
      </w:r>
    </w:p>
    <w:p w:rsidR="00F45679" w:rsidRPr="00DC1084" w:rsidRDefault="00F45679" w:rsidP="000D6DAE">
      <w:pPr>
        <w:jc w:val="right"/>
        <w:rPr>
          <w:sz w:val="24"/>
          <w:szCs w:val="24"/>
        </w:rPr>
      </w:pPr>
      <w:r w:rsidRPr="00DC1084">
        <w:rPr>
          <w:sz w:val="24"/>
          <w:szCs w:val="24"/>
        </w:rPr>
        <w:t>«____»____________2018 г.</w:t>
      </w:r>
    </w:p>
    <w:p w:rsidR="00F45679" w:rsidRPr="00DC1084" w:rsidRDefault="00F45679" w:rsidP="000D6DAE">
      <w:pPr>
        <w:ind w:left="640"/>
        <w:rPr>
          <w:b/>
          <w:bCs/>
          <w:sz w:val="24"/>
          <w:szCs w:val="24"/>
        </w:rPr>
      </w:pPr>
    </w:p>
    <w:p w:rsidR="00F45679" w:rsidRPr="000D6DAE" w:rsidRDefault="00F45679" w:rsidP="001041C2">
      <w:pPr>
        <w:ind w:left="640"/>
        <w:jc w:val="center"/>
        <w:rPr>
          <w:b/>
          <w:bCs/>
          <w:sz w:val="28"/>
          <w:szCs w:val="28"/>
        </w:rPr>
      </w:pPr>
      <w:r w:rsidRPr="000D6DAE">
        <w:rPr>
          <w:b/>
          <w:bCs/>
          <w:sz w:val="28"/>
          <w:szCs w:val="28"/>
        </w:rPr>
        <w:t>План</w:t>
      </w:r>
    </w:p>
    <w:p w:rsidR="00F45679" w:rsidRPr="000D6DAE" w:rsidRDefault="00F45679" w:rsidP="001041C2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0D6DAE">
        <w:rPr>
          <w:b/>
          <w:bCs/>
          <w:sz w:val="28"/>
          <w:szCs w:val="28"/>
        </w:rPr>
        <w:t>мероприятий по антитеррористическому просвещению</w:t>
      </w:r>
    </w:p>
    <w:p w:rsidR="00F45679" w:rsidRPr="000D6DAE" w:rsidRDefault="00F45679" w:rsidP="001041C2">
      <w:pPr>
        <w:spacing w:line="1" w:lineRule="exact"/>
        <w:jc w:val="center"/>
        <w:rPr>
          <w:b/>
          <w:bCs/>
          <w:sz w:val="28"/>
          <w:szCs w:val="28"/>
        </w:rPr>
      </w:pPr>
    </w:p>
    <w:p w:rsidR="00F45679" w:rsidRPr="000D6DAE" w:rsidRDefault="00F45679" w:rsidP="001041C2">
      <w:pPr>
        <w:ind w:left="2880"/>
        <w:rPr>
          <w:b/>
          <w:bCs/>
          <w:sz w:val="28"/>
          <w:szCs w:val="28"/>
        </w:rPr>
      </w:pPr>
      <w:r w:rsidRPr="000D6DAE">
        <w:rPr>
          <w:b/>
          <w:bCs/>
          <w:sz w:val="28"/>
          <w:szCs w:val="28"/>
        </w:rPr>
        <w:t xml:space="preserve">учащихся МКОУ СОШ №9 с. Родниковского </w:t>
      </w:r>
    </w:p>
    <w:p w:rsidR="00F45679" w:rsidRPr="000D6DAE" w:rsidRDefault="00F45679" w:rsidP="001041C2">
      <w:pPr>
        <w:ind w:left="3680"/>
        <w:rPr>
          <w:b/>
          <w:bCs/>
          <w:sz w:val="28"/>
          <w:szCs w:val="28"/>
        </w:rPr>
      </w:pPr>
      <w:r w:rsidRPr="000D6DAE">
        <w:rPr>
          <w:b/>
          <w:bCs/>
          <w:sz w:val="28"/>
          <w:szCs w:val="28"/>
        </w:rPr>
        <w:t xml:space="preserve"> на 2018-2019 учебный год</w:t>
      </w:r>
    </w:p>
    <w:p w:rsidR="00F45679" w:rsidRDefault="00F45679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1" o:spid="_x0000_s1026" style="position:absolute;margin-left:493.75pt;margin-top:25pt;width:1pt;height:1pt;z-index:-251661824;visibility:visible;mso-wrap-distance-left:0;mso-wrap-distance-right:0" o:allowincell="f" fillcolor="black" stroked="f"/>
        </w:pict>
      </w:r>
    </w:p>
    <w:p w:rsidR="00F45679" w:rsidRDefault="00F45679">
      <w:pPr>
        <w:spacing w:line="200" w:lineRule="exact"/>
        <w:rPr>
          <w:sz w:val="24"/>
          <w:szCs w:val="24"/>
        </w:rPr>
      </w:pPr>
    </w:p>
    <w:p w:rsidR="00F45679" w:rsidRDefault="00F45679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7160"/>
        <w:gridCol w:w="2080"/>
      </w:tblGrid>
      <w:tr w:rsidR="00F45679" w:rsidRPr="000D6DAE" w:rsidTr="000A0E63">
        <w:trPr>
          <w:trHeight w:val="5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jc w:val="center"/>
              <w:rPr>
                <w:sz w:val="24"/>
                <w:szCs w:val="24"/>
              </w:rPr>
            </w:pPr>
            <w:r w:rsidRPr="000D6DAE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ind w:left="2880"/>
              <w:rPr>
                <w:sz w:val="24"/>
                <w:szCs w:val="24"/>
              </w:rPr>
            </w:pPr>
            <w:r w:rsidRPr="000D6DA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ind w:left="760"/>
              <w:rPr>
                <w:sz w:val="24"/>
                <w:szCs w:val="24"/>
              </w:rPr>
            </w:pPr>
            <w:r w:rsidRPr="000D6DAE"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F45679" w:rsidRPr="000D6DAE" w:rsidTr="00855ADD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7160" w:type="dxa"/>
            <w:vAlign w:val="bottom"/>
          </w:tcPr>
          <w:p w:rsidR="00F45679" w:rsidRPr="000D6DAE" w:rsidRDefault="00F45679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b/>
                <w:bCs/>
                <w:sz w:val="24"/>
                <w:szCs w:val="24"/>
              </w:rPr>
              <w:t>Изучение документов: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 w:rsidTr="00726901">
        <w:trPr>
          <w:trHeight w:val="75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45679" w:rsidRPr="000D6DAE" w:rsidRDefault="00F45679" w:rsidP="00855ADD">
            <w:pPr>
              <w:spacing w:line="238" w:lineRule="exact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1.1</w:t>
            </w:r>
          </w:p>
        </w:tc>
        <w:tc>
          <w:tcPr>
            <w:tcW w:w="7160" w:type="dxa"/>
            <w:tcBorders>
              <w:right w:val="single" w:sz="8" w:space="0" w:color="auto"/>
            </w:tcBorders>
          </w:tcPr>
          <w:p w:rsidR="00F45679" w:rsidRPr="000D6DAE" w:rsidRDefault="00F45679" w:rsidP="00726901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Федеральный Закон РФ «О противодействии терроризму» от 06.03.2006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г. № 35-ФЗ;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F45679" w:rsidRPr="000D6DAE" w:rsidRDefault="00F45679" w:rsidP="00855ADD">
            <w:pPr>
              <w:spacing w:line="238" w:lineRule="exact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сентябрь -</w:t>
            </w:r>
          </w:p>
          <w:p w:rsidR="00F45679" w:rsidRPr="000D6DAE" w:rsidRDefault="00F45679" w:rsidP="00855ADD">
            <w:pPr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октябрь</w:t>
            </w:r>
          </w:p>
        </w:tc>
      </w:tr>
      <w:tr w:rsidR="00F45679" w:rsidRPr="000D6DAE" w:rsidTr="00726901">
        <w:trPr>
          <w:trHeight w:val="96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</w:tcPr>
          <w:p w:rsidR="00F45679" w:rsidRPr="000D6DAE" w:rsidRDefault="00F45679" w:rsidP="00726901">
            <w:pPr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  постановление   Правительства   РФ   «О   мерах   по   реализации</w:t>
            </w:r>
          </w:p>
          <w:p w:rsidR="00F45679" w:rsidRPr="000D6DAE" w:rsidRDefault="00F45679" w:rsidP="00726901">
            <w:pPr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Федерального Закона «О противодействии терроризму» от 06.06.2007 г.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№ 352;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 w:rsidTr="00726901">
        <w:trPr>
          <w:trHeight w:val="56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</w:tcPr>
          <w:p w:rsidR="00F45679" w:rsidRPr="000D6DAE" w:rsidRDefault="00F45679" w:rsidP="00726901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Федеральный Закон № 114-ФЗ от 25.07.2002 года «О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экстремистской деятельности»;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 w:rsidTr="00726901">
        <w:trPr>
          <w:trHeight w:val="893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</w:tcPr>
          <w:p w:rsidR="00F45679" w:rsidRPr="000D6DAE" w:rsidRDefault="00F45679" w:rsidP="00726901">
            <w:pPr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  Стратегия   национальной   безопасности   Российской   Федерации,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утвержденная Указом Президента Российской Федерации от 31.12.2015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№ 683;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 w:rsidTr="00726901">
        <w:trPr>
          <w:trHeight w:val="98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</w:tcPr>
          <w:p w:rsidR="00F45679" w:rsidRPr="000D6DAE" w:rsidRDefault="00F45679" w:rsidP="00726901">
            <w:pPr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Стратегия противодействия экстремизму в Российской Федерации до2025  года,  утвержденная  Президентом  Российской   Федерации  от28.11.2014 (Пр-2753)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b/>
                <w:bCs/>
                <w:w w:val="9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b/>
                <w:bCs/>
                <w:sz w:val="24"/>
                <w:szCs w:val="24"/>
              </w:rPr>
              <w:t>Проведение систематических инструктажей с работниками и обучающимися по темам:</w:t>
            </w:r>
          </w:p>
        </w:tc>
      </w:tr>
      <w:tr w:rsidR="00F45679" w:rsidRPr="000D6DAE">
        <w:trPr>
          <w:trHeight w:val="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2.1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общие вопросы профилактики проявлений экстремизма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7"/>
                <w:sz w:val="24"/>
                <w:szCs w:val="24"/>
              </w:rPr>
              <w:t>август</w:t>
            </w:r>
          </w:p>
        </w:tc>
      </w:tr>
      <w:tr w:rsidR="00F45679" w:rsidRPr="000D6DAE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 w:rsidTr="00054F98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2.2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</w:tcPr>
          <w:p w:rsidR="00F45679" w:rsidRPr="000D6DAE" w:rsidRDefault="00F45679" w:rsidP="00054F98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– «Действия при угрозе террористического акта»; «Правила поведения и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порядок действий, если вас захватили в заложники»;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9"/>
                <w:sz w:val="24"/>
                <w:szCs w:val="24"/>
              </w:rPr>
              <w:t>август, сентябрь,</w:t>
            </w:r>
          </w:p>
        </w:tc>
      </w:tr>
      <w:tr w:rsidR="00F45679" w:rsidRPr="000D6DAE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январь</w:t>
            </w:r>
          </w:p>
        </w:tc>
      </w:tr>
      <w:tr w:rsidR="00F45679" w:rsidRPr="000D6DAE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2.3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по обеспечению безопасности в школе и вне школы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сентябрь</w:t>
            </w:r>
          </w:p>
        </w:tc>
      </w:tr>
      <w:tr w:rsidR="00F45679" w:rsidRPr="000D6DAE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2.4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6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– «Действия при обнаружении предмета, похожего на взрывное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сентябрь,</w:t>
            </w:r>
          </w:p>
        </w:tc>
      </w:tr>
      <w:tr w:rsidR="00F45679" w:rsidRPr="000D6DAE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устройство»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74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январь</w:t>
            </w:r>
          </w:p>
        </w:tc>
      </w:tr>
      <w:tr w:rsidR="00F45679" w:rsidRPr="000D6DAE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5679" w:rsidRPr="000D6DAE" w:rsidTr="00855ADD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2"/>
            <w:vMerge w:val="restart"/>
            <w:tcBorders>
              <w:right w:val="single" w:sz="8" w:space="0" w:color="auto"/>
            </w:tcBorders>
          </w:tcPr>
          <w:p w:rsidR="00F45679" w:rsidRPr="000D6DAE" w:rsidRDefault="00F45679" w:rsidP="00855ADD">
            <w:pPr>
              <w:rPr>
                <w:sz w:val="24"/>
                <w:szCs w:val="24"/>
              </w:rPr>
            </w:pPr>
            <w:r w:rsidRPr="000D6DAE">
              <w:rPr>
                <w:b/>
                <w:bCs/>
                <w:sz w:val="24"/>
                <w:szCs w:val="24"/>
              </w:rPr>
              <w:t>Размещение информации в школе:</w:t>
            </w:r>
          </w:p>
        </w:tc>
      </w:tr>
      <w:tr w:rsidR="00F45679" w:rsidRPr="000D6DAE">
        <w:trPr>
          <w:trHeight w:val="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 w:rsidTr="00054F98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3.1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</w:tcPr>
          <w:p w:rsidR="00F45679" w:rsidRPr="000D6DAE" w:rsidRDefault="00F45679" w:rsidP="00054F98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на информационных стендах - номера телефонов вызова экстренных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служб; оформление наглядного материала в кабинетах школы по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антитеррору.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сентябрь</w:t>
            </w:r>
          </w:p>
        </w:tc>
      </w:tr>
      <w:tr w:rsidR="00F45679" w:rsidRPr="000D6DAE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844506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3.2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054F98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обновление стендов по антитеррористической безопасности, действиям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в ЧС и оказанию первой медицинской помощи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в течение года</w:t>
            </w:r>
          </w:p>
        </w:tc>
      </w:tr>
      <w:tr w:rsidR="00F45679" w:rsidRPr="000D6DAE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3.3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054F98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размещение материалов по вопросам противодействия терроризму,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обеспечению безопасности при угрозе совершения теракта на школьном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сайте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в течение года</w:t>
            </w:r>
          </w:p>
        </w:tc>
      </w:tr>
      <w:tr w:rsidR="00F45679" w:rsidRPr="000D6DAE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8E1970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054F98">
            <w:pPr>
              <w:spacing w:line="236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обновление наглядной информации, агитации «Школа – территория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в течение года</w:t>
            </w:r>
          </w:p>
        </w:tc>
      </w:tr>
      <w:tr w:rsidR="00F45679" w:rsidRPr="000D6DAE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5679" w:rsidRPr="000D6DAE" w:rsidTr="00855ADD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9240" w:type="dxa"/>
            <w:gridSpan w:val="2"/>
            <w:vMerge w:val="restart"/>
            <w:tcBorders>
              <w:right w:val="single" w:sz="8" w:space="0" w:color="auto"/>
            </w:tcBorders>
          </w:tcPr>
          <w:p w:rsidR="00F45679" w:rsidRPr="000D6DAE" w:rsidRDefault="00F45679" w:rsidP="00855ADD">
            <w:pPr>
              <w:rPr>
                <w:sz w:val="24"/>
                <w:szCs w:val="24"/>
              </w:rPr>
            </w:pPr>
            <w:r w:rsidRPr="000D6DAE">
              <w:rPr>
                <w:b/>
                <w:bCs/>
                <w:sz w:val="24"/>
                <w:szCs w:val="24"/>
              </w:rPr>
              <w:t>Классные и общешкольные родительские собрания:</w:t>
            </w:r>
          </w:p>
        </w:tc>
      </w:tr>
      <w:tr w:rsidR="00F45679" w:rsidRPr="000D6DAE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4.1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054F98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информация НАК (Национального антитеррористического комитета)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по вопросам антитеррористической безопасности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в течение года</w:t>
            </w:r>
          </w:p>
        </w:tc>
      </w:tr>
      <w:tr w:rsidR="00F45679" w:rsidRPr="000D6DAE">
        <w:trPr>
          <w:trHeight w:val="24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4.2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об усилении контроля за детьми во внеурочное время и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в течение года</w:t>
            </w:r>
          </w:p>
        </w:tc>
      </w:tr>
      <w:tr w:rsidR="00F45679" w:rsidRPr="000D6DAE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недопустимости участия в акциях экстремистской направленности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4.3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054F98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«Безопасность вашего ребенка в школе и дома. Безопасность во время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каникул»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декабрь,</w:t>
            </w:r>
          </w:p>
        </w:tc>
      </w:tr>
      <w:tr w:rsidR="00F45679" w:rsidRPr="000D6DAE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5"/>
                <w:sz w:val="24"/>
                <w:szCs w:val="24"/>
              </w:rPr>
              <w:t>май</w:t>
            </w:r>
          </w:p>
        </w:tc>
      </w:tr>
      <w:tr w:rsidR="00F45679" w:rsidRPr="000D6DAE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4.4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«Подростковая агрессивность: как себя вести, чтобы не было беды»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по плану</w:t>
            </w:r>
          </w:p>
        </w:tc>
      </w:tr>
      <w:tr w:rsidR="00F45679" w:rsidRPr="000D6DAE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4.5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«Ответственность и самоконтроль»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по плану</w:t>
            </w:r>
          </w:p>
        </w:tc>
      </w:tr>
      <w:tr w:rsidR="00F45679" w:rsidRPr="000D6DAE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4.6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о профилактике экстремизма в молодежной среде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в течение года</w:t>
            </w:r>
          </w:p>
        </w:tc>
      </w:tr>
      <w:tr w:rsidR="00F45679" w:rsidRPr="000D6DAE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 w:rsidTr="00855ADD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b/>
                <w:bCs/>
                <w:w w:val="90"/>
                <w:sz w:val="24"/>
                <w:szCs w:val="24"/>
              </w:rPr>
              <w:t>5</w:t>
            </w:r>
          </w:p>
        </w:tc>
        <w:tc>
          <w:tcPr>
            <w:tcW w:w="9240" w:type="dxa"/>
            <w:gridSpan w:val="2"/>
            <w:vMerge w:val="restart"/>
            <w:tcBorders>
              <w:right w:val="single" w:sz="8" w:space="0" w:color="auto"/>
            </w:tcBorders>
          </w:tcPr>
          <w:p w:rsidR="00F45679" w:rsidRPr="000D6DAE" w:rsidRDefault="00F45679" w:rsidP="00855ADD">
            <w:pPr>
              <w:rPr>
                <w:sz w:val="24"/>
                <w:szCs w:val="24"/>
              </w:rPr>
            </w:pPr>
            <w:r w:rsidRPr="000D6DAE">
              <w:rPr>
                <w:b/>
                <w:bCs/>
                <w:sz w:val="24"/>
                <w:szCs w:val="24"/>
              </w:rPr>
              <w:t>Проведение разъяснительной работы с обучающимися:</w:t>
            </w:r>
          </w:p>
        </w:tc>
      </w:tr>
      <w:tr w:rsidR="00F45679" w:rsidRPr="000D6DAE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5.1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- «Безопасное поведение на улице, в школе и дома»; Знакомство</w:t>
            </w:r>
          </w:p>
          <w:p w:rsidR="00F45679" w:rsidRPr="000D6DAE" w:rsidRDefault="00F45679" w:rsidP="00054F98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учащихся   с   сайтом   НАК   (Национального   антитеррористического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0D6DAE">
              <w:rPr>
                <w:sz w:val="24"/>
                <w:szCs w:val="24"/>
              </w:rPr>
              <w:t>комитета)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0D6DAE">
              <w:rPr>
                <w:w w:val="98"/>
                <w:sz w:val="24"/>
                <w:szCs w:val="24"/>
              </w:rPr>
              <w:t>сентябрь</w:t>
            </w:r>
          </w:p>
        </w:tc>
      </w:tr>
      <w:tr w:rsidR="00F45679" w:rsidRPr="000D6DAE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F45679" w:rsidRPr="000D6DAE" w:rsidRDefault="00F45679" w:rsidP="00810816">
            <w:pPr>
              <w:spacing w:line="24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  <w:tr w:rsidR="00F45679" w:rsidRPr="000D6DAE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spacing w:line="24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5679" w:rsidRPr="000D6DAE" w:rsidRDefault="00F45679">
            <w:pPr>
              <w:rPr>
                <w:sz w:val="24"/>
                <w:szCs w:val="24"/>
              </w:rPr>
            </w:pPr>
          </w:p>
        </w:tc>
      </w:tr>
    </w:tbl>
    <w:p w:rsidR="00F45679" w:rsidRDefault="00F45679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2" o:spid="_x0000_s1027" style="position:absolute;margin-left:493.75pt;margin-top:-227.1pt;width:1pt;height:1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" o:spid="_x0000_s1028" style="position:absolute;margin-left:493.75pt;margin-top:-.7pt;width:1pt;height:.95pt;z-index:-251659776;visibility:visible;mso-wrap-distance-left:0;mso-wrap-distance-right:0;mso-position-horizontal-relative:text;mso-position-vertical-relative:text" o:allowincell="f" fillcolor="black" stroked="f"/>
        </w:pict>
      </w:r>
    </w:p>
    <w:p w:rsidR="00F45679" w:rsidRDefault="00F45679">
      <w:pPr>
        <w:sectPr w:rsidR="00F45679">
          <w:pgSz w:w="11900" w:h="16838"/>
          <w:pgMar w:top="916" w:right="749" w:bottom="1063" w:left="12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280"/>
        <w:gridCol w:w="2220"/>
        <w:gridCol w:w="440"/>
        <w:gridCol w:w="800"/>
        <w:gridCol w:w="960"/>
        <w:gridCol w:w="2460"/>
        <w:gridCol w:w="2080"/>
      </w:tblGrid>
      <w:tr w:rsidR="00F45679" w:rsidRPr="00CB1E79">
        <w:trPr>
          <w:trHeight w:val="3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5.2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  «Профилактика   экстремизма   и   асоциального   поведения   среди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 течение года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учащихся»</w:t>
            </w:r>
          </w:p>
        </w:tc>
        <w:tc>
          <w:tcPr>
            <w:tcW w:w="44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5.3</w:t>
            </w:r>
          </w:p>
        </w:tc>
        <w:tc>
          <w:tcPr>
            <w:tcW w:w="280" w:type="dxa"/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220" w:type="dxa"/>
            <w:vAlign w:val="bottom"/>
          </w:tcPr>
          <w:p w:rsidR="00F45679" w:rsidRPr="00CB1E79" w:rsidRDefault="00F45679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t>изготовление   и</w:t>
            </w:r>
          </w:p>
        </w:tc>
        <w:tc>
          <w:tcPr>
            <w:tcW w:w="1240" w:type="dxa"/>
            <w:gridSpan w:val="2"/>
            <w:vAlign w:val="bottom"/>
          </w:tcPr>
          <w:p w:rsidR="00F45679" w:rsidRPr="00CB1E79" w:rsidRDefault="00F45679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t>раздача</w:t>
            </w:r>
          </w:p>
        </w:tc>
        <w:tc>
          <w:tcPr>
            <w:tcW w:w="960" w:type="dxa"/>
            <w:vAlign w:val="bottom"/>
          </w:tcPr>
          <w:p w:rsidR="00F45679" w:rsidRPr="00CB1E79" w:rsidRDefault="00F45679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t>памяток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right="10"/>
              <w:jc w:val="right"/>
              <w:rPr>
                <w:sz w:val="20"/>
                <w:szCs w:val="20"/>
              </w:rPr>
            </w:pPr>
            <w:r>
              <w:t>«Антитеррористическая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 - октябрь</w:t>
            </w:r>
          </w:p>
        </w:tc>
      </w:tr>
      <w:tr w:rsidR="00F45679" w:rsidRPr="00CB1E79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безопасность», «Правила, порядок поведения и действий населения при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t>угрозе осуществления террористического акта»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5.4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t>- изучение памяток «Антитеррористическая безопасность», «Правила,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октябрь –</w:t>
            </w:r>
          </w:p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порядок поведения и действий населения при угрозе осуществления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jc w:val="center"/>
              <w:rPr>
                <w:sz w:val="20"/>
                <w:szCs w:val="20"/>
              </w:rPr>
            </w:pPr>
            <w:r>
              <w:t>ноябрь</w:t>
            </w:r>
          </w:p>
        </w:tc>
      </w:tr>
      <w:tr w:rsidR="00F45679" w:rsidRPr="00CB1E79">
        <w:trPr>
          <w:trHeight w:val="25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t>террористического акта»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 w:rsidTr="00855ADD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40" w:type="dxa"/>
            <w:gridSpan w:val="7"/>
            <w:vMerge w:val="restart"/>
            <w:tcBorders>
              <w:right w:val="single" w:sz="8" w:space="0" w:color="auto"/>
            </w:tcBorders>
          </w:tcPr>
          <w:p w:rsidR="00F45679" w:rsidRPr="00CB1E79" w:rsidRDefault="00F45679" w:rsidP="00855ADD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Тематические уроки:</w:t>
            </w: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92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6.1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«Терроризм - угроза обществу 21 века»; «Терроризм не имеет границ»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сентябрь</w:t>
            </w:r>
          </w:p>
        </w:tc>
      </w:tr>
      <w:tr w:rsidR="00F45679" w:rsidRPr="00CB1E79">
        <w:trPr>
          <w:trHeight w:val="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6.2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«Самый большой урок в мире»; подготовка детей к действиям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 - октябрь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условиях экстремальных и опасных ситуаций»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6.3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t>– по истории «Что такое патриотизм?» для учащихся 5-11 классов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ноябрь - декабрь</w:t>
            </w: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6.4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– по ОБЖ «Терроризм, его причины и последствия»; «Урок мужества»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февраль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6.5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психологический урок-тренинг «Я и экстремальная ситуация»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6.6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t>- игра-тренинг «Профилактика агрессивного поведения у подростков»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6.7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- проведение профилактических программ специалистами центров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 течение года</w:t>
            </w:r>
          </w:p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940" w:type="dxa"/>
            <w:gridSpan w:val="3"/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психолого-педагогической,</w:t>
            </w:r>
          </w:p>
        </w:tc>
        <w:tc>
          <w:tcPr>
            <w:tcW w:w="1760" w:type="dxa"/>
            <w:gridSpan w:val="2"/>
            <w:vAlign w:val="bottom"/>
          </w:tcPr>
          <w:p w:rsidR="00F45679" w:rsidRPr="00CB1E79" w:rsidRDefault="00F45679">
            <w:pPr>
              <w:ind w:left="20"/>
              <w:rPr>
                <w:sz w:val="20"/>
                <w:szCs w:val="20"/>
              </w:rPr>
            </w:pPr>
            <w:r>
              <w:t>медицинской  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right="10"/>
              <w:jc w:val="right"/>
              <w:rPr>
                <w:sz w:val="20"/>
                <w:szCs w:val="20"/>
              </w:rPr>
            </w:pPr>
            <w:r>
              <w:t>социальной   помощи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t>(«Дружный класс», «Толерантность», «Я.Ты.Мы»)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Классные часы:</w:t>
            </w: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92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7.1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«Действия населения по сигналу «Внимание всем» и по сигналу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срочной   эвакуации»;   «Терроризм   и   безопасность   человека  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современном мире»; «Что такое экстремизм?»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7.2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t>– «Международный день Организации Объединенных Наций»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октябрь</w:t>
            </w: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7.3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- «4 ноября – День народного единства»; «Есть такая профессия – Родину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ноябрь</w:t>
            </w:r>
          </w:p>
        </w:tc>
      </w:tr>
      <w:tr w:rsidR="00F45679" w:rsidRPr="00CB1E79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защищать»;    «Международный    день    толерантности.    Разрешение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конфликтов методом медиативного подхода»; «Осторожно, экстремизм!»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7.4</w:t>
            </w:r>
          </w:p>
        </w:tc>
        <w:tc>
          <w:tcPr>
            <w:tcW w:w="4700" w:type="dxa"/>
            <w:gridSpan w:val="5"/>
            <w:vAlign w:val="bottom"/>
          </w:tcPr>
          <w:p w:rsidR="00F45679" w:rsidRPr="00CB1E79" w:rsidRDefault="00F4567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- «Как вести себя в чрезвычайных ситуациях»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 течение года</w:t>
            </w:r>
          </w:p>
        </w:tc>
      </w:tr>
      <w:tr w:rsidR="00F45679" w:rsidRPr="00CB1E79">
        <w:trPr>
          <w:trHeight w:val="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7.5</w:t>
            </w:r>
          </w:p>
        </w:tc>
        <w:tc>
          <w:tcPr>
            <w:tcW w:w="280" w:type="dxa"/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660" w:type="dxa"/>
            <w:gridSpan w:val="2"/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«Виды   террористических</w:t>
            </w:r>
          </w:p>
        </w:tc>
        <w:tc>
          <w:tcPr>
            <w:tcW w:w="800" w:type="dxa"/>
            <w:vAlign w:val="bottom"/>
          </w:tcPr>
          <w:p w:rsidR="00F45679" w:rsidRPr="00CB1E79" w:rsidRDefault="00F45679">
            <w:pPr>
              <w:spacing w:line="231" w:lineRule="exact"/>
              <w:ind w:left="200"/>
              <w:rPr>
                <w:sz w:val="20"/>
                <w:szCs w:val="20"/>
              </w:rPr>
            </w:pPr>
            <w:r>
              <w:t>актов,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right="10"/>
              <w:jc w:val="right"/>
              <w:rPr>
                <w:sz w:val="20"/>
                <w:szCs w:val="20"/>
              </w:rPr>
            </w:pPr>
            <w:r>
              <w:t>экстремизм,   их   последствия»;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декабрь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«Конституция – основной закон нашей жизни»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7.6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t>- «Холокост. Всесожжение»; обзор политической обстановки в мире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январь</w:t>
            </w: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7.7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t>- «Кто такой террорист?», «Психологический портрет террориста и 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 течение года</w:t>
            </w:r>
          </w:p>
        </w:tc>
      </w:tr>
      <w:tr w:rsidR="00F45679" w:rsidRPr="00CB1E79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жертвы», «Проблемы межнациональных отношений»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5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4"/>
                <w:szCs w:val="4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4"/>
                <w:szCs w:val="4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7.8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«День Культуры мира»; «Международный день освобождения узников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фашистских концлагерей»; «Мы дети одной планеты»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7.9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«Значение выбора профессии в жизни человека»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апрель - май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7.10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«Понятия террор и терроризм»; «Скажем экстремизму нет»; «Ценности,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объединяющие мир»</w:t>
            </w:r>
          </w:p>
        </w:tc>
        <w:tc>
          <w:tcPr>
            <w:tcW w:w="44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7.11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t>- «Сила России в единстве народов», «Мои друзья – представители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ноябрь</w:t>
            </w:r>
          </w:p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500" w:type="dxa"/>
            <w:gridSpan w:val="2"/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разных культур»</w:t>
            </w:r>
          </w:p>
        </w:tc>
        <w:tc>
          <w:tcPr>
            <w:tcW w:w="440" w:type="dxa"/>
            <w:vAlign w:val="bottom"/>
          </w:tcPr>
          <w:p w:rsidR="00F45679" w:rsidRPr="00CB1E79" w:rsidRDefault="00F45679"/>
        </w:tc>
        <w:tc>
          <w:tcPr>
            <w:tcW w:w="800" w:type="dxa"/>
            <w:vAlign w:val="bottom"/>
          </w:tcPr>
          <w:p w:rsidR="00F45679" w:rsidRPr="00CB1E79" w:rsidRDefault="00F45679"/>
        </w:tc>
        <w:tc>
          <w:tcPr>
            <w:tcW w:w="960" w:type="dxa"/>
            <w:vAlign w:val="bottom"/>
          </w:tcPr>
          <w:p w:rsidR="00F45679" w:rsidRPr="00CB1E79" w:rsidRDefault="00F4567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5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4"/>
                <w:szCs w:val="4"/>
              </w:rPr>
            </w:pPr>
          </w:p>
        </w:tc>
        <w:tc>
          <w:tcPr>
            <w:tcW w:w="7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4"/>
                <w:szCs w:val="4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7.12</w:t>
            </w:r>
          </w:p>
        </w:tc>
        <w:tc>
          <w:tcPr>
            <w:tcW w:w="71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 xml:space="preserve">- тематические экскурсии в школьном музее: «В единстве наша сила!», </w:t>
            </w:r>
          </w:p>
          <w:p w:rsidR="00F45679" w:rsidRPr="00CB1E79" w:rsidRDefault="00F45679" w:rsidP="00157D96">
            <w:pPr>
              <w:rPr>
                <w:sz w:val="20"/>
                <w:szCs w:val="20"/>
              </w:rPr>
            </w:pPr>
            <w:r>
              <w:t>«Земля без войны»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6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</w:tr>
      <w:tr w:rsidR="00F45679" w:rsidRPr="00CB1E79">
        <w:trPr>
          <w:trHeight w:val="2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Беседы:</w:t>
            </w:r>
          </w:p>
        </w:tc>
      </w:tr>
      <w:tr w:rsidR="00F45679" w:rsidRPr="00CB1E79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92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8.1</w:t>
            </w: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-  «Антитеррористическая  безопасность»;  «Всегда  готов»;  «Если  вас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сентябрь</w:t>
            </w:r>
          </w:p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завалило»;   религиозный   фанатизм   как   идеологическая   основа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современного экстремизма и терроризма; «Теракты в США 11 сентября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t xml:space="preserve">2001 года». 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</w:tbl>
    <w:p w:rsidR="00F45679" w:rsidRDefault="00F45679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" o:spid="_x0000_s1029" style="position:absolute;margin-left:493.75pt;margin-top:-485.15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" o:spid="_x0000_s1030" style="position:absolute;margin-left:493.75pt;margin-top:-246.55pt;width:1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6" o:spid="_x0000_s1031" style="position:absolute;margin-left:493.75pt;margin-top:-68.65pt;width:1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7" o:spid="_x0000_s1032" style="position:absolute;margin-left:493.75pt;margin-top:-.7pt;width:1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F45679" w:rsidRDefault="00F45679">
      <w:pPr>
        <w:sectPr w:rsidR="00F45679">
          <w:pgSz w:w="11900" w:h="16838"/>
          <w:pgMar w:top="1098" w:right="749" w:bottom="852" w:left="12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60"/>
        <w:gridCol w:w="5040"/>
        <w:gridCol w:w="2120"/>
        <w:gridCol w:w="2080"/>
      </w:tblGrid>
      <w:tr w:rsidR="00F45679" w:rsidRPr="00CB1E79">
        <w:trPr>
          <w:trHeight w:val="2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jc w:val="center"/>
              <w:rPr>
                <w:sz w:val="20"/>
                <w:szCs w:val="20"/>
              </w:rPr>
            </w:pPr>
            <w:r>
              <w:t>8.2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- «Правила и порядок поведения при обнаружении взрывчатых веществ,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предметов, похожих на взрывчатое вещество, при получении сообщения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в письменном виде или по телефону о заложенном взрывном устройстве,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t>при захвате в заложники»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8.3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– по профилактике правонарушений, предусмотренных статьёй 207 УК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t>РФ: «Заведомо ложное сообщение об акте терроризма»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8.4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«Школа безопасности»; «Психологические рекомендации поведения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при возникновении экстремальных ситуаций»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8.5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«Как не стать жертвой преступления»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8.6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«Если взорвалась бомба»; «Молодежные экстремистские организации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их опасность для общества»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8.7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«Быть осторожным»; «Для подвига нет возраста и национальности»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8.8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«Меры безопасности при угрозе проведения террористических актов»;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«Набор предметов первой необходимости»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8.9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«Поведение в толпе»; «Служу России!»; «Сущность терроризма»;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февраль</w:t>
            </w:r>
          </w:p>
        </w:tc>
      </w:tr>
      <w:tr w:rsidR="00F45679" w:rsidRPr="00CB1E79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«Правовые основы обеспечения безопасности личности, общества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государства»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8.10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- «Борьба с терроризмом»; «Как выявить террориста»; «Первая помощь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5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случае ранения»; «Международный терроризм как угроза национальной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безопасности»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8.11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– «Как террористы и экстремисты могут использовать подростков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8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своих преступных целях»; «Дисциплинированность и бдительность –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чем выражается их взаимосвязь?»; «Терроризм-угроза обществу»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8.12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- «Правила личной безопасности»; «Сущность патриотизма и 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проявление в наше время»; «Действия при захвате в заложники»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8.13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 «Ложное сообщение о террористической угрозе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right="110"/>
              <w:jc w:val="right"/>
              <w:rPr>
                <w:sz w:val="20"/>
                <w:szCs w:val="20"/>
              </w:rPr>
            </w:pPr>
            <w:r>
              <w:t>– шутка, смех или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слезы?»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Общешкольные акции:</w:t>
            </w:r>
          </w:p>
        </w:tc>
        <w:tc>
          <w:tcPr>
            <w:tcW w:w="212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9.1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– «День солидарности в борьбе с терроризмом. День памяти жертв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сентябрь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Беслана»; «Россия против террора»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9.2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  анкетирование   «Толерантность   в   образовании»,   «Что   такое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сентябрь,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толерантность»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май</w:t>
            </w:r>
          </w:p>
        </w:tc>
      </w:tr>
      <w:tr w:rsidR="00F45679" w:rsidRPr="00CB1E79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9.3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единый Информационный день «Наша безопасность»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октябрь</w:t>
            </w:r>
          </w:p>
        </w:tc>
      </w:tr>
      <w:tr w:rsidR="00F45679" w:rsidRPr="00CB1E79">
        <w:trPr>
          <w:trHeight w:val="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9.4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Неделя безопасного Интернета «Безопасность в глобальной сети»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февраль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10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«Круглые столы»:</w:t>
            </w:r>
          </w:p>
        </w:tc>
        <w:tc>
          <w:tcPr>
            <w:tcW w:w="212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10.1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«Молодежные субкультуры. «За»</w:t>
            </w:r>
            <w:r>
              <w:rPr>
                <w:b/>
                <w:bCs/>
              </w:rPr>
              <w:t xml:space="preserve"> </w:t>
            </w:r>
            <w:r>
              <w:t>и</w:t>
            </w:r>
            <w:r>
              <w:rPr>
                <w:b/>
                <w:bCs/>
              </w:rPr>
              <w:t xml:space="preserve"> </w:t>
            </w:r>
            <w:r>
              <w:t>«Против»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10.2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«Молодежь против террора»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10.3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«Ценностные ориентиры молодых. Ответственность подростков за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участие в группировках, разжигающих национальную рознь»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11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Конкурсы:</w:t>
            </w:r>
          </w:p>
        </w:tc>
        <w:tc>
          <w:tcPr>
            <w:tcW w:w="212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11.1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эссе по истории и обществознанию для учащихся 9-11 классов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сентябрь</w:t>
            </w:r>
          </w:p>
        </w:tc>
      </w:tr>
      <w:tr w:rsidR="00F45679" w:rsidRPr="00CB1E79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«Терроризм – глобальная угроза человечеству»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11.2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конкурс рисунков «Мы за безопасный мир», «Дети против терроризма»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сентябрь-октябрь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11.3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конкурс плакатов «Скажем «нет!» экстремизму», «Нет терроризму»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ноябрь</w:t>
            </w:r>
          </w:p>
        </w:tc>
      </w:tr>
      <w:tr w:rsidR="00F45679" w:rsidRPr="00CB1E79">
        <w:trPr>
          <w:trHeight w:val="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11.4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конкурс сочинений среди 9-11 классов «Что необходимо сделать, чтобы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ноябрь</w:t>
            </w:r>
          </w:p>
        </w:tc>
      </w:tr>
      <w:tr w:rsidR="00F45679" w:rsidRPr="00CB1E79">
        <w:trPr>
          <w:trHeight w:val="26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противостоять террористам»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11.5</w:t>
            </w: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t>-  конкурс  творческих  работ  (рисунки,  плакаты,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right="110"/>
              <w:jc w:val="right"/>
              <w:rPr>
                <w:sz w:val="20"/>
                <w:szCs w:val="20"/>
              </w:rPr>
            </w:pPr>
            <w:r>
              <w:t>буклеты) «Мир без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F45679" w:rsidRPr="00CB1E79" w:rsidRDefault="00F4567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насилия»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>
        <w:trPr>
          <w:trHeight w:val="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11.6</w:t>
            </w:r>
          </w:p>
        </w:tc>
        <w:tc>
          <w:tcPr>
            <w:tcW w:w="7160" w:type="dxa"/>
            <w:gridSpan w:val="2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- конкурс на лучшую памятку «Антитеррор: безопасность в твоих руках»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spacing w:line="237" w:lineRule="exact"/>
              <w:ind w:left="620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>
        <w:trPr>
          <w:trHeight w:val="30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ind w:left="100"/>
              <w:rPr>
                <w:sz w:val="20"/>
                <w:szCs w:val="20"/>
              </w:rPr>
            </w:pPr>
            <w:r>
              <w:t>среди учащихся 7-8 классов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</w:tr>
    </w:tbl>
    <w:p w:rsidR="00F45679" w:rsidRDefault="00F45679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" o:spid="_x0000_s1033" style="position:absolute;margin-left:493.75pt;margin-top:-233.8pt;width:1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9" o:spid="_x0000_s1034" style="position:absolute;margin-left:493.75pt;margin-top:-54.75pt;width:1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0" o:spid="_x0000_s1035" style="position:absolute;margin-left:493.75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F45679" w:rsidRDefault="00F45679">
      <w:pPr>
        <w:sectPr w:rsidR="00F45679">
          <w:pgSz w:w="11900" w:h="16838"/>
          <w:pgMar w:top="1098" w:right="749" w:bottom="991" w:left="1260" w:header="0" w:footer="0" w:gutter="0"/>
          <w:cols w:space="720" w:equalWidth="0">
            <w:col w:w="9900"/>
          </w:cols>
        </w:sect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0"/>
        <w:gridCol w:w="380"/>
        <w:gridCol w:w="2540"/>
        <w:gridCol w:w="1740"/>
        <w:gridCol w:w="700"/>
        <w:gridCol w:w="1820"/>
        <w:gridCol w:w="2080"/>
      </w:tblGrid>
      <w:tr w:rsidR="00F45679" w:rsidRPr="00CB1E79" w:rsidTr="000D6DAE">
        <w:trPr>
          <w:trHeight w:val="252"/>
        </w:trPr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F45679" w:rsidRPr="00CB1E79" w:rsidRDefault="00F45679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11.7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</w:tcBorders>
            <w:vAlign w:val="bottom"/>
          </w:tcPr>
          <w:p w:rsidR="00F45679" w:rsidRPr="00CB1E79" w:rsidRDefault="00F45679">
            <w:pPr>
              <w:ind w:left="120"/>
              <w:rPr>
                <w:sz w:val="20"/>
                <w:szCs w:val="20"/>
              </w:rPr>
            </w:pPr>
            <w:r>
              <w:t>- конкурс социальной рекламы « Будьте бдительны!»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F45679" w:rsidRPr="00CB1E79" w:rsidRDefault="00F45679">
            <w:pPr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31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45679" w:rsidRPr="00CB1E79" w:rsidRDefault="00F45679">
            <w:pPr>
              <w:rPr>
                <w:sz w:val="24"/>
                <w:szCs w:val="24"/>
              </w:rPr>
            </w:pPr>
          </w:p>
        </w:tc>
      </w:tr>
      <w:tr w:rsidR="00F45679" w:rsidRPr="00CB1E79" w:rsidTr="00A80017">
        <w:trPr>
          <w:trHeight w:val="232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12</w:t>
            </w:r>
          </w:p>
        </w:tc>
        <w:tc>
          <w:tcPr>
            <w:tcW w:w="2920" w:type="dxa"/>
            <w:gridSpan w:val="2"/>
            <w:vAlign w:val="bottom"/>
          </w:tcPr>
          <w:p w:rsidR="00F45679" w:rsidRPr="00CB1E79" w:rsidRDefault="00F4567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Выставки:</w:t>
            </w:r>
          </w:p>
        </w:tc>
        <w:tc>
          <w:tcPr>
            <w:tcW w:w="174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 w:rsidTr="00A80017">
        <w:trPr>
          <w:trHeight w:val="18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15"/>
                <w:szCs w:val="15"/>
              </w:rPr>
            </w:pPr>
          </w:p>
        </w:tc>
      </w:tr>
      <w:tr w:rsidR="00F45679" w:rsidRPr="00CB1E79" w:rsidTr="00A80017">
        <w:trPr>
          <w:trHeight w:val="232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12.1</w:t>
            </w:r>
          </w:p>
        </w:tc>
        <w:tc>
          <w:tcPr>
            <w:tcW w:w="380" w:type="dxa"/>
            <w:vAlign w:val="bottom"/>
          </w:tcPr>
          <w:p w:rsidR="00F45679" w:rsidRPr="00CB1E79" w:rsidRDefault="00F4567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t>–</w:t>
            </w:r>
          </w:p>
        </w:tc>
        <w:tc>
          <w:tcPr>
            <w:tcW w:w="2540" w:type="dxa"/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t>научно-популярной    и</w:t>
            </w:r>
          </w:p>
        </w:tc>
        <w:tc>
          <w:tcPr>
            <w:tcW w:w="1740" w:type="dxa"/>
            <w:vAlign w:val="bottom"/>
          </w:tcPr>
          <w:p w:rsidR="00F45679" w:rsidRPr="00CB1E79" w:rsidRDefault="00F45679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t>методической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t>литературы    по   теме: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сентябрь</w:t>
            </w:r>
          </w:p>
        </w:tc>
      </w:tr>
      <w:tr w:rsidR="00F45679" w:rsidRPr="00CB1E79" w:rsidTr="00A80017">
        <w:trPr>
          <w:trHeight w:val="245"/>
        </w:trPr>
        <w:tc>
          <w:tcPr>
            <w:tcW w:w="64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t>«Антитеррористическая    безопасность»;«Учителя Беслана»;    по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 w:rsidTr="00A80017">
        <w:trPr>
          <w:trHeight w:val="254"/>
        </w:trPr>
        <w:tc>
          <w:tcPr>
            <w:tcW w:w="640" w:type="dxa"/>
            <w:vAlign w:val="bottom"/>
          </w:tcPr>
          <w:p w:rsidR="00F45679" w:rsidRPr="00CB1E79" w:rsidRDefault="00F45679"/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ind w:left="120"/>
              <w:rPr>
                <w:sz w:val="20"/>
                <w:szCs w:val="20"/>
              </w:rPr>
            </w:pPr>
            <w:r>
              <w:t>декоративно-прикладному  искусству  и  компьютерной  графике  «Дети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 w:rsidTr="00A80017">
        <w:trPr>
          <w:trHeight w:val="245"/>
        </w:trPr>
        <w:tc>
          <w:tcPr>
            <w:tcW w:w="64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F45679" w:rsidRPr="00CB1E79" w:rsidRDefault="00F4567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t>против террора»</w:t>
            </w:r>
          </w:p>
        </w:tc>
        <w:tc>
          <w:tcPr>
            <w:tcW w:w="174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 w:rsidTr="00A80017">
        <w:trPr>
          <w:trHeight w:val="2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gridSpan w:val="4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2"/>
                <w:szCs w:val="2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12.2</w:t>
            </w:r>
          </w:p>
        </w:tc>
        <w:tc>
          <w:tcPr>
            <w:tcW w:w="5360" w:type="dxa"/>
            <w:gridSpan w:val="4"/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t>- «Будущее без терроризма, терроризм без будущего»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ноябрь</w:t>
            </w:r>
          </w:p>
        </w:tc>
      </w:tr>
      <w:tr w:rsidR="00F45679" w:rsidRPr="00CB1E79" w:rsidTr="00A80017">
        <w:trPr>
          <w:trHeight w:val="9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12.3</w:t>
            </w:r>
          </w:p>
        </w:tc>
        <w:tc>
          <w:tcPr>
            <w:tcW w:w="4660" w:type="dxa"/>
            <w:gridSpan w:val="3"/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- детского рисунка «Пусть всегда будет солнце»</w:t>
            </w: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8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9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2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13</w:t>
            </w:r>
          </w:p>
        </w:tc>
        <w:tc>
          <w:tcPr>
            <w:tcW w:w="2920" w:type="dxa"/>
            <w:gridSpan w:val="2"/>
            <w:vAlign w:val="bottom"/>
          </w:tcPr>
          <w:p w:rsidR="00F45679" w:rsidRPr="00CB1E79" w:rsidRDefault="00F4567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Тренировки и игры:</w:t>
            </w:r>
          </w:p>
        </w:tc>
        <w:tc>
          <w:tcPr>
            <w:tcW w:w="174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 w:rsidTr="00A80017">
        <w:trPr>
          <w:trHeight w:val="8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2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13.1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t>- объектовая тренировка с обучающимися при возникновении угрозы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сентябрь - октябрь,</w:t>
            </w:r>
          </w:p>
        </w:tc>
      </w:tr>
      <w:tr w:rsidR="00F45679" w:rsidRPr="00CB1E79" w:rsidTr="00A80017">
        <w:trPr>
          <w:trHeight w:val="245"/>
        </w:trPr>
        <w:tc>
          <w:tcPr>
            <w:tcW w:w="64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t>пожара, террористического акта и в чрезвычайных ситуациях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t>апрель - май</w:t>
            </w:r>
          </w:p>
        </w:tc>
      </w:tr>
      <w:tr w:rsidR="00F45679" w:rsidRPr="00CB1E79" w:rsidTr="00A80017">
        <w:trPr>
          <w:trHeight w:val="2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360" w:type="dxa"/>
            <w:gridSpan w:val="4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13.2</w:t>
            </w:r>
          </w:p>
        </w:tc>
        <w:tc>
          <w:tcPr>
            <w:tcW w:w="5360" w:type="dxa"/>
            <w:gridSpan w:val="4"/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t>- викторина «Один дома» для учащихся 1-4 классов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9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13.3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t>- викторина «Школа антитеррористической безопасности»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8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2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14</w:t>
            </w:r>
          </w:p>
        </w:tc>
        <w:tc>
          <w:tcPr>
            <w:tcW w:w="4660" w:type="dxa"/>
            <w:gridSpan w:val="3"/>
            <w:vAlign w:val="bottom"/>
          </w:tcPr>
          <w:p w:rsidR="00F45679" w:rsidRPr="00CB1E79" w:rsidRDefault="00F4567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Показ и обсуждение фильмов:</w:t>
            </w: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 w:rsidTr="00A80017">
        <w:trPr>
          <w:trHeight w:val="8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14.1</w:t>
            </w:r>
          </w:p>
        </w:tc>
        <w:tc>
          <w:tcPr>
            <w:tcW w:w="380" w:type="dxa"/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антитеррористические</w:t>
            </w:r>
          </w:p>
        </w:tc>
        <w:tc>
          <w:tcPr>
            <w:tcW w:w="1740" w:type="dxa"/>
            <w:vAlign w:val="bottom"/>
          </w:tcPr>
          <w:p w:rsidR="00F45679" w:rsidRPr="00CB1E79" w:rsidRDefault="00F45679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t>видеоролики</w:t>
            </w: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t>НАК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right="10"/>
              <w:jc w:val="right"/>
              <w:rPr>
                <w:sz w:val="20"/>
                <w:szCs w:val="20"/>
              </w:rPr>
            </w:pPr>
            <w:r>
              <w:t>(Национального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242"/>
        </w:trPr>
        <w:tc>
          <w:tcPr>
            <w:tcW w:w="64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F45679" w:rsidRPr="00CB1E79" w:rsidRDefault="00F4567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антитеррористического комитета)</w:t>
            </w: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1"/>
                <w:szCs w:val="21"/>
              </w:rPr>
            </w:pPr>
          </w:p>
        </w:tc>
      </w:tr>
      <w:tr w:rsidR="00F45679" w:rsidRPr="00CB1E79" w:rsidTr="00A80017">
        <w:trPr>
          <w:trHeight w:val="2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14.2</w:t>
            </w:r>
          </w:p>
        </w:tc>
        <w:tc>
          <w:tcPr>
            <w:tcW w:w="4660" w:type="dxa"/>
            <w:gridSpan w:val="3"/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t>- мультфильм «Ежик должен быть колючим»</w:t>
            </w: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9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14.3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«Антитеррор.</w:t>
            </w:r>
            <w:r>
              <w:rPr>
                <w:b/>
                <w:bCs/>
              </w:rPr>
              <w:t xml:space="preserve"> </w:t>
            </w:r>
            <w:r>
              <w:t>Школа безопасности», «Школа выживания»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9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53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14.4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«У террора нет национальности», «Завербованные смертью»;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6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5"/>
                <w:szCs w:val="5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14.5</w:t>
            </w:r>
          </w:p>
        </w:tc>
        <w:tc>
          <w:tcPr>
            <w:tcW w:w="4660" w:type="dxa"/>
            <w:gridSpan w:val="3"/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«Что такое терроризм?», «Толерантность»</w:t>
            </w: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9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3"/>
        </w:trPr>
        <w:tc>
          <w:tcPr>
            <w:tcW w:w="640" w:type="dxa"/>
            <w:vAlign w:val="bottom"/>
          </w:tcPr>
          <w:p w:rsidR="00F45679" w:rsidRPr="000D6DAE" w:rsidRDefault="00F45679" w:rsidP="00E71B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60" w:type="dxa"/>
            <w:gridSpan w:val="3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  <w:r w:rsidRPr="000D6DAE">
              <w:rPr>
                <w:b/>
                <w:bCs/>
                <w:sz w:val="24"/>
                <w:szCs w:val="24"/>
              </w:rPr>
              <w:t>Пропускной режим в школе</w:t>
            </w: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 w:rsidTr="00A80017">
        <w:trPr>
          <w:trHeight w:val="8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center"/>
          </w:tcPr>
          <w:p w:rsidR="00F45679" w:rsidRPr="00CB1E79" w:rsidRDefault="00F45679" w:rsidP="00383EC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15.1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0D6DAE" w:rsidRDefault="00F45679" w:rsidP="000D6DAE">
            <w:pPr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Организация соблюдения пропускного</w:t>
            </w:r>
          </w:p>
          <w:p w:rsidR="00F45679" w:rsidRPr="000D6DAE" w:rsidRDefault="00F45679" w:rsidP="000D6DAE">
            <w:pPr>
              <w:spacing w:line="249" w:lineRule="exact"/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режима, регистрация посторонних лиц в</w:t>
            </w:r>
          </w:p>
          <w:p w:rsidR="00F45679" w:rsidRPr="00CB1E79" w:rsidRDefault="00F45679" w:rsidP="000D6DAE">
            <w:pPr>
              <w:spacing w:line="231" w:lineRule="exact"/>
              <w:ind w:left="120"/>
              <w:rPr>
                <w:sz w:val="20"/>
                <w:szCs w:val="20"/>
              </w:rPr>
            </w:pPr>
            <w:r w:rsidRPr="000D6DAE">
              <w:rPr>
                <w:sz w:val="24"/>
                <w:szCs w:val="24"/>
              </w:rPr>
              <w:t>журнале посетителей.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 w:rsidRPr="000D6DAE">
              <w:rPr>
                <w:sz w:val="24"/>
                <w:szCs w:val="24"/>
              </w:rPr>
              <w:t>В течение года</w:t>
            </w:r>
            <w:r>
              <w:t>,</w:t>
            </w:r>
          </w:p>
        </w:tc>
      </w:tr>
      <w:tr w:rsidR="00F45679" w:rsidRPr="00CB1E79" w:rsidTr="00A80017">
        <w:trPr>
          <w:trHeight w:val="241"/>
        </w:trPr>
        <w:tc>
          <w:tcPr>
            <w:tcW w:w="640" w:type="dxa"/>
          </w:tcPr>
          <w:p w:rsidR="00F45679" w:rsidRPr="00CB1E79" w:rsidRDefault="00F45679" w:rsidP="000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0D6DAE" w:rsidRDefault="00F45679" w:rsidP="000D6DAE">
            <w:pPr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Разъяснительная работа с персоналом о</w:t>
            </w:r>
          </w:p>
          <w:p w:rsidR="00F45679" w:rsidRPr="00CB1E79" w:rsidRDefault="00F45679">
            <w:pPr>
              <w:rPr>
                <w:sz w:val="20"/>
                <w:szCs w:val="20"/>
              </w:rPr>
            </w:pPr>
            <w:r w:rsidRPr="000D6DAE">
              <w:rPr>
                <w:sz w:val="24"/>
                <w:szCs w:val="24"/>
              </w:rPr>
              <w:t>повышении бдительности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Август, 1 раз в месяц</w:t>
            </w:r>
          </w:p>
        </w:tc>
      </w:tr>
      <w:tr w:rsidR="00F45679" w:rsidRPr="00CB1E79" w:rsidTr="00A80017">
        <w:trPr>
          <w:trHeight w:val="241"/>
        </w:trPr>
        <w:tc>
          <w:tcPr>
            <w:tcW w:w="640" w:type="dxa"/>
          </w:tcPr>
          <w:p w:rsidR="00F45679" w:rsidRPr="00CB1E79" w:rsidRDefault="00F45679" w:rsidP="000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0D6DAE" w:rsidRDefault="00F45679" w:rsidP="000D6DAE">
            <w:pPr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Осуществление ежедневных обходов</w:t>
            </w:r>
          </w:p>
          <w:p w:rsidR="00F45679" w:rsidRPr="000D6DAE" w:rsidRDefault="00F45679" w:rsidP="000D6DAE">
            <w:pPr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территории предприятия и осмотр мест</w:t>
            </w:r>
          </w:p>
          <w:p w:rsidR="00F45679" w:rsidRPr="000D6DAE" w:rsidRDefault="00F45679" w:rsidP="000D6DAE">
            <w:pPr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сосредоточения опасных веществ на предмет</w:t>
            </w:r>
          </w:p>
          <w:p w:rsidR="00F45679" w:rsidRPr="000D6DAE" w:rsidRDefault="00F45679" w:rsidP="000D6DAE">
            <w:pPr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своевременного выявления взрывных</w:t>
            </w:r>
          </w:p>
          <w:p w:rsidR="00F45679" w:rsidRPr="000D6DAE" w:rsidRDefault="00F45679" w:rsidP="000D6DAE">
            <w:pPr>
              <w:ind w:left="60"/>
              <w:rPr>
                <w:sz w:val="24"/>
                <w:szCs w:val="24"/>
              </w:rPr>
            </w:pPr>
            <w:r w:rsidRPr="000D6DAE">
              <w:rPr>
                <w:sz w:val="24"/>
                <w:szCs w:val="24"/>
              </w:rPr>
              <w:t>устройств или предметов, подозрительных на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F45679" w:rsidRDefault="00F45679" w:rsidP="000D6DAE">
            <w:pPr>
              <w:spacing w:line="242" w:lineRule="exact"/>
              <w:jc w:val="center"/>
              <w:rPr>
                <w:w w:val="99"/>
              </w:rPr>
            </w:pPr>
            <w:r w:rsidRPr="000D6DAE">
              <w:rPr>
                <w:sz w:val="24"/>
                <w:szCs w:val="24"/>
              </w:rPr>
              <w:t>В течение года</w:t>
            </w:r>
          </w:p>
        </w:tc>
      </w:tr>
      <w:tr w:rsidR="00F45679" w:rsidRPr="00CB1E79" w:rsidTr="00A80017">
        <w:trPr>
          <w:trHeight w:val="2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 w:rsidTr="00A80017">
        <w:trPr>
          <w:trHeight w:val="232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16</w:t>
            </w:r>
          </w:p>
        </w:tc>
        <w:tc>
          <w:tcPr>
            <w:tcW w:w="2920" w:type="dxa"/>
            <w:gridSpan w:val="2"/>
            <w:vAlign w:val="bottom"/>
          </w:tcPr>
          <w:p w:rsidR="00F45679" w:rsidRPr="00CB1E79" w:rsidRDefault="00F4567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174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 w:rsidTr="00A80017">
        <w:trPr>
          <w:trHeight w:val="8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7"/>
                <w:szCs w:val="7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16.1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t>- родительский всеобуч «Правила, порядок поведения и действий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ноябрь</w:t>
            </w:r>
          </w:p>
        </w:tc>
      </w:tr>
      <w:tr w:rsidR="00F45679" w:rsidRPr="00CB1E79" w:rsidTr="00A80017">
        <w:trPr>
          <w:trHeight w:val="241"/>
        </w:trPr>
        <w:tc>
          <w:tcPr>
            <w:tcW w:w="640" w:type="dxa"/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населения при угрозе осуществления террористического акта»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0"/>
                <w:szCs w:val="20"/>
              </w:rPr>
            </w:pPr>
          </w:p>
        </w:tc>
      </w:tr>
      <w:tr w:rsidR="00F45679" w:rsidRPr="00CB1E79" w:rsidTr="00A80017">
        <w:trPr>
          <w:trHeight w:val="2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45679" w:rsidRPr="00CB1E79" w:rsidTr="00A80017">
        <w:trPr>
          <w:trHeight w:val="261"/>
        </w:trPr>
        <w:tc>
          <w:tcPr>
            <w:tcW w:w="640" w:type="dxa"/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16.2</w:t>
            </w:r>
          </w:p>
        </w:tc>
        <w:tc>
          <w:tcPr>
            <w:tcW w:w="7180" w:type="dxa"/>
            <w:gridSpan w:val="5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родительский всеобуч «Угрозы в сети Интернет», «Безопасный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февраль</w:t>
            </w:r>
          </w:p>
        </w:tc>
      </w:tr>
      <w:tr w:rsidR="00F45679" w:rsidRPr="00CB1E79" w:rsidTr="00A80017">
        <w:trPr>
          <w:trHeight w:val="274"/>
        </w:trPr>
        <w:tc>
          <w:tcPr>
            <w:tcW w:w="640" w:type="dxa"/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F45679" w:rsidRPr="00CB1E79" w:rsidRDefault="00F4567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Интернет»</w:t>
            </w:r>
          </w:p>
        </w:tc>
        <w:tc>
          <w:tcPr>
            <w:tcW w:w="1740" w:type="dxa"/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23"/>
                <w:szCs w:val="23"/>
              </w:rPr>
            </w:pPr>
          </w:p>
        </w:tc>
      </w:tr>
      <w:tr w:rsidR="00F45679" w:rsidRPr="00CB1E79" w:rsidTr="00A80017">
        <w:trPr>
          <w:trHeight w:val="12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45679" w:rsidRPr="00CB1E79" w:rsidRDefault="00F45679">
            <w:pPr>
              <w:rPr>
                <w:sz w:val="11"/>
                <w:szCs w:val="11"/>
              </w:rPr>
            </w:pPr>
          </w:p>
        </w:tc>
      </w:tr>
      <w:tr w:rsidR="00F45679" w:rsidRPr="00CB1E79" w:rsidTr="00A80017">
        <w:trPr>
          <w:trHeight w:val="231"/>
        </w:trPr>
        <w:tc>
          <w:tcPr>
            <w:tcW w:w="64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16.3</w:t>
            </w:r>
          </w:p>
        </w:tc>
        <w:tc>
          <w:tcPr>
            <w:tcW w:w="71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t>- проведение анкетирования по профилактике экстремизма и терроризма</w:t>
            </w:r>
          </w:p>
          <w:p w:rsidR="00F45679" w:rsidRPr="00CB1E79" w:rsidRDefault="00F45679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среди педагогов, учащихся и родителей «Отношение граждан к</w:t>
            </w:r>
          </w:p>
          <w:p w:rsidR="00F45679" w:rsidRPr="00CB1E79" w:rsidRDefault="00F45679" w:rsidP="00885E87">
            <w:pPr>
              <w:ind w:left="120"/>
              <w:rPr>
                <w:sz w:val="20"/>
                <w:szCs w:val="20"/>
              </w:rPr>
            </w:pPr>
            <w:r>
              <w:t>проявлениям экстремизма, терроризма в современном обществе»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F45679" w:rsidRPr="00CB1E79" w:rsidRDefault="00F45679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256"/>
        </w:trPr>
        <w:tc>
          <w:tcPr>
            <w:tcW w:w="640" w:type="dxa"/>
            <w:tcBorders>
              <w:right w:val="single" w:sz="4" w:space="0" w:color="auto"/>
            </w:tcBorders>
            <w:vAlign w:val="bottom"/>
          </w:tcPr>
          <w:p w:rsidR="00F45679" w:rsidRPr="00CB1E79" w:rsidRDefault="00F45679"/>
        </w:tc>
        <w:tc>
          <w:tcPr>
            <w:tcW w:w="71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Pr="00CB1E79" w:rsidRDefault="00F45679" w:rsidP="00885E8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 w:rsidTr="00A80017">
        <w:trPr>
          <w:trHeight w:val="258"/>
        </w:trPr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/>
        </w:tc>
        <w:tc>
          <w:tcPr>
            <w:tcW w:w="71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5679" w:rsidRPr="00CB1E79" w:rsidRDefault="00F45679"/>
        </w:tc>
      </w:tr>
      <w:tr w:rsidR="00F45679" w:rsidRPr="00CB1E79" w:rsidTr="00A80017">
        <w:trPr>
          <w:trHeight w:val="23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16.4</w:t>
            </w:r>
          </w:p>
        </w:tc>
        <w:tc>
          <w:tcPr>
            <w:tcW w:w="71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t>- лекции «Формирование толерантного поведения в семье», «Терроризм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Pr="00CB1E79" w:rsidRDefault="00F4567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t>по плану</w:t>
            </w:r>
          </w:p>
        </w:tc>
      </w:tr>
      <w:tr w:rsidR="00F45679" w:rsidRPr="00CB1E79" w:rsidTr="00A80017">
        <w:trPr>
          <w:trHeight w:val="23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Default="00F45679">
            <w:pPr>
              <w:spacing w:line="236" w:lineRule="exact"/>
              <w:jc w:val="center"/>
              <w:rPr>
                <w:w w:val="98"/>
              </w:rPr>
            </w:pPr>
          </w:p>
        </w:tc>
        <w:tc>
          <w:tcPr>
            <w:tcW w:w="71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Pr="006F6F31" w:rsidRDefault="00F45679" w:rsidP="00A80017">
            <w:pPr>
              <w:spacing w:line="235" w:lineRule="auto"/>
              <w:ind w:right="3020"/>
              <w:rPr>
                <w:sz w:val="20"/>
                <w:szCs w:val="20"/>
              </w:rPr>
            </w:pPr>
            <w:r>
              <w:t>– угроза обществу», «Профилактика экстремизма и терроризма в подростковой среде»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79" w:rsidRDefault="00F45679">
            <w:pPr>
              <w:spacing w:line="236" w:lineRule="exact"/>
              <w:jc w:val="center"/>
            </w:pPr>
          </w:p>
        </w:tc>
      </w:tr>
    </w:tbl>
    <w:p w:rsidR="00F45679" w:rsidRDefault="00F45679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36" style="position:absolute;z-index:251650560;visibility:visible;mso-wrap-distance-left:0;mso-wrap-distance-right:0;mso-position-horizontal-relative:page;mso-position-vertical-relative:page" from="63.6pt,55.9pt" to="63.6pt,648.65pt" o:allowincell="f" strokeweight=".16931mm">
            <w10:wrap anchorx="page" anchory="page"/>
          </v:line>
        </w:pict>
      </w:r>
      <w:r>
        <w:rPr>
          <w:noProof/>
        </w:rPr>
        <w:pict>
          <v:line id="Shape 12" o:spid="_x0000_s1037" style="position:absolute;z-index:251651584;visibility:visible;mso-wrap-distance-left:0;mso-wrap-distance-right:0;mso-position-horizontal-relative:page;mso-position-vertical-relative:page" from="95.55pt,55.9pt" to="95.55pt,648.65pt" o:allowincell="f" strokeweight=".16931mm">
            <w10:wrap anchorx="page" anchory="page"/>
          </v:line>
        </w:pict>
      </w:r>
      <w:r>
        <w:rPr>
          <w:noProof/>
        </w:rPr>
        <w:pict>
          <v:line id="Shape 13" o:spid="_x0000_s1038" style="position:absolute;z-index:251652608;visibility:visible;mso-wrap-distance-left:0;mso-wrap-distance-right:0;mso-position-horizontal-relative:page;mso-position-vertical-relative:page" from="557.25pt,55.9pt" to="557.25pt,648.15pt" o:allowincell="f" strokeweight=".48pt">
            <w10:wrap anchorx="page" anchory="page"/>
          </v:line>
        </w:pict>
      </w:r>
    </w:p>
    <w:p w:rsidR="00F45679" w:rsidRDefault="00F45679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5" o:spid="_x0000_s1039" style="position:absolute;z-index:251653632;visibility:visible;mso-wrap-distance-left:0;mso-wrap-distance-right:0" from=".35pt,.8pt" to="494pt,.8pt" o:allowincell="f" strokeweight=".16931mm"/>
        </w:pict>
      </w:r>
      <w:r>
        <w:rPr>
          <w:noProof/>
        </w:rPr>
        <w:pict>
          <v:rect id="Shape 16" o:spid="_x0000_s1040" style="position:absolute;margin-left:493.75pt;margin-top:.35pt;width:1pt;height:.95pt;z-index:-251651584;visibility:visible;mso-wrap-distance-left:0;mso-wrap-distance-right:0" o:allowincell="f" fillcolor="black" stroked="f"/>
        </w:pict>
      </w:r>
    </w:p>
    <w:sectPr w:rsidR="00F45679" w:rsidSect="002514EF">
      <w:pgSz w:w="11900" w:h="16838"/>
      <w:pgMar w:top="1098" w:right="749" w:bottom="1440" w:left="12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FFFFFFF"/>
    <w:lvl w:ilvl="0" w:tplc="30FA6428">
      <w:start w:val="1"/>
      <w:numFmt w:val="bullet"/>
      <w:lvlText w:val="и"/>
      <w:lvlJc w:val="left"/>
    </w:lvl>
    <w:lvl w:ilvl="1" w:tplc="D890A740">
      <w:numFmt w:val="decimal"/>
      <w:lvlText w:val=""/>
      <w:lvlJc w:val="left"/>
    </w:lvl>
    <w:lvl w:ilvl="2" w:tplc="C02E4A16">
      <w:numFmt w:val="decimal"/>
      <w:lvlText w:val=""/>
      <w:lvlJc w:val="left"/>
    </w:lvl>
    <w:lvl w:ilvl="3" w:tplc="7BC6F8E2">
      <w:numFmt w:val="decimal"/>
      <w:lvlText w:val=""/>
      <w:lvlJc w:val="left"/>
    </w:lvl>
    <w:lvl w:ilvl="4" w:tplc="A1F22B72">
      <w:numFmt w:val="decimal"/>
      <w:lvlText w:val=""/>
      <w:lvlJc w:val="left"/>
    </w:lvl>
    <w:lvl w:ilvl="5" w:tplc="0DACE8C8">
      <w:numFmt w:val="decimal"/>
      <w:lvlText w:val=""/>
      <w:lvlJc w:val="left"/>
    </w:lvl>
    <w:lvl w:ilvl="6" w:tplc="CBB2EED8">
      <w:numFmt w:val="decimal"/>
      <w:lvlText w:val=""/>
      <w:lvlJc w:val="left"/>
    </w:lvl>
    <w:lvl w:ilvl="7" w:tplc="6924251C">
      <w:numFmt w:val="decimal"/>
      <w:lvlText w:val=""/>
      <w:lvlJc w:val="left"/>
    </w:lvl>
    <w:lvl w:ilvl="8" w:tplc="EFE0E4F4">
      <w:numFmt w:val="decimal"/>
      <w:lvlText w:val=""/>
      <w:lvlJc w:val="left"/>
    </w:lvl>
  </w:abstractNum>
  <w:abstractNum w:abstractNumId="1">
    <w:nsid w:val="00006784"/>
    <w:multiLevelType w:val="hybridMultilevel"/>
    <w:tmpl w:val="FFFFFFFF"/>
    <w:lvl w:ilvl="0" w:tplc="FB3E11BE">
      <w:start w:val="1"/>
      <w:numFmt w:val="bullet"/>
      <w:lvlText w:val="\endash "/>
      <w:lvlJc w:val="left"/>
    </w:lvl>
    <w:lvl w:ilvl="1" w:tplc="E88843EA">
      <w:numFmt w:val="decimal"/>
      <w:lvlText w:val=""/>
      <w:lvlJc w:val="left"/>
    </w:lvl>
    <w:lvl w:ilvl="2" w:tplc="D59C7DD4">
      <w:numFmt w:val="decimal"/>
      <w:lvlText w:val=""/>
      <w:lvlJc w:val="left"/>
    </w:lvl>
    <w:lvl w:ilvl="3" w:tplc="BA8871AE">
      <w:numFmt w:val="decimal"/>
      <w:lvlText w:val=""/>
      <w:lvlJc w:val="left"/>
    </w:lvl>
    <w:lvl w:ilvl="4" w:tplc="B6985AC6">
      <w:numFmt w:val="decimal"/>
      <w:lvlText w:val=""/>
      <w:lvlJc w:val="left"/>
    </w:lvl>
    <w:lvl w:ilvl="5" w:tplc="F5626E04">
      <w:numFmt w:val="decimal"/>
      <w:lvlText w:val=""/>
      <w:lvlJc w:val="left"/>
    </w:lvl>
    <w:lvl w:ilvl="6" w:tplc="0DC46B14">
      <w:numFmt w:val="decimal"/>
      <w:lvlText w:val=""/>
      <w:lvlJc w:val="left"/>
    </w:lvl>
    <w:lvl w:ilvl="7" w:tplc="680C184C">
      <w:numFmt w:val="decimal"/>
      <w:lvlText w:val=""/>
      <w:lvlJc w:val="left"/>
    </w:lvl>
    <w:lvl w:ilvl="8" w:tplc="9C96933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EF"/>
    <w:rsid w:val="00054F98"/>
    <w:rsid w:val="000A0E63"/>
    <w:rsid w:val="000D6DAE"/>
    <w:rsid w:val="001041C2"/>
    <w:rsid w:val="00157D96"/>
    <w:rsid w:val="002514EF"/>
    <w:rsid w:val="002920D1"/>
    <w:rsid w:val="00383ECD"/>
    <w:rsid w:val="004D559D"/>
    <w:rsid w:val="005B24C8"/>
    <w:rsid w:val="005F0910"/>
    <w:rsid w:val="006D56B1"/>
    <w:rsid w:val="006F6F31"/>
    <w:rsid w:val="00726901"/>
    <w:rsid w:val="00810816"/>
    <w:rsid w:val="00844506"/>
    <w:rsid w:val="00855ADD"/>
    <w:rsid w:val="00885E87"/>
    <w:rsid w:val="008C612C"/>
    <w:rsid w:val="008E1970"/>
    <w:rsid w:val="00A80017"/>
    <w:rsid w:val="00B739F1"/>
    <w:rsid w:val="00CB1E79"/>
    <w:rsid w:val="00DC1084"/>
    <w:rsid w:val="00E71BF9"/>
    <w:rsid w:val="00F04FE1"/>
    <w:rsid w:val="00F4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1790</Words>
  <Characters>10208</Characters>
  <Application>Microsoft Office Outlook</Application>
  <DocSecurity>0</DocSecurity>
  <Lines>0</Lines>
  <Paragraphs>0</Paragraphs>
  <ScaleCrop>false</ScaleCrop>
  <Company>МКОУ СОШ №9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мероприятий по антитеррористическому просвещению детей</dc:title>
  <dc:subject/>
  <dc:creator>Windows User</dc:creator>
  <cp:keywords/>
  <dc:description/>
  <cp:lastModifiedBy>зам. директора по ВР</cp:lastModifiedBy>
  <cp:revision>10</cp:revision>
  <dcterms:created xsi:type="dcterms:W3CDTF">2018-09-27T10:56:00Z</dcterms:created>
  <dcterms:modified xsi:type="dcterms:W3CDTF">2018-10-10T11:39:00Z</dcterms:modified>
</cp:coreProperties>
</file>