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7A4" w:rsidRPr="006F77A4" w:rsidRDefault="006F77A4" w:rsidP="006F77A4">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Муниципальное  казенное  общеобразовательное  учреждение</w:t>
      </w:r>
    </w:p>
    <w:p w:rsidR="006F77A4" w:rsidRPr="006F77A4" w:rsidRDefault="006F77A4" w:rsidP="006F77A4">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 xml:space="preserve">средняя  общеобразовательная  школа  № 9  </w:t>
      </w:r>
    </w:p>
    <w:p w:rsidR="006F77A4" w:rsidRPr="006F77A4" w:rsidRDefault="006F77A4" w:rsidP="006F77A4">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 xml:space="preserve">с. Родниковского  </w:t>
      </w:r>
      <w:proofErr w:type="spellStart"/>
      <w:r w:rsidRPr="006F77A4">
        <w:rPr>
          <w:rFonts w:ascii="Times New Roman" w:eastAsia="Calibri" w:hAnsi="Times New Roman"/>
          <w:color w:val="auto"/>
          <w:sz w:val="24"/>
        </w:rPr>
        <w:t>Арзгирского</w:t>
      </w:r>
      <w:proofErr w:type="spellEnd"/>
      <w:r w:rsidRPr="006F77A4">
        <w:rPr>
          <w:rFonts w:ascii="Times New Roman" w:eastAsia="Calibri" w:hAnsi="Times New Roman"/>
          <w:color w:val="auto"/>
          <w:sz w:val="24"/>
        </w:rPr>
        <w:t xml:space="preserve">  района Ставропольского  края</w:t>
      </w:r>
    </w:p>
    <w:p w:rsidR="006F77A4" w:rsidRDefault="006F77A4" w:rsidP="006F77A4">
      <w:pPr>
        <w:spacing w:before="240" w:after="0"/>
        <w:jc w:val="center"/>
        <w:rPr>
          <w:rFonts w:ascii="Times New Roman" w:hAnsi="Times New Roman" w:cs="Times New Roman"/>
          <w:b/>
          <w:sz w:val="36"/>
          <w:szCs w:val="28"/>
        </w:rPr>
      </w:pPr>
    </w:p>
    <w:p w:rsidR="0030609E" w:rsidRDefault="00967600" w:rsidP="006F77A4">
      <w:pPr>
        <w:spacing w:before="240" w:after="0"/>
        <w:jc w:val="center"/>
        <w:rPr>
          <w:rFonts w:ascii="Times New Roman" w:hAnsi="Times New Roman" w:cs="Times New Roman"/>
          <w:b/>
          <w:sz w:val="36"/>
          <w:szCs w:val="28"/>
        </w:rPr>
      </w:pPr>
      <w:r>
        <w:rPr>
          <w:rFonts w:ascii="Times New Roman" w:hAnsi="Times New Roman" w:cs="Times New Roman"/>
          <w:b/>
          <w:sz w:val="36"/>
          <w:szCs w:val="28"/>
        </w:rPr>
        <w:t xml:space="preserve">     </w:t>
      </w:r>
    </w:p>
    <w:p w:rsidR="00967600" w:rsidRDefault="00967600" w:rsidP="006F77A4">
      <w:pPr>
        <w:spacing w:after="0"/>
        <w:jc w:val="center"/>
        <w:rPr>
          <w:rFonts w:ascii="Times New Roman" w:hAnsi="Times New Roman" w:cs="Times New Roman"/>
          <w:color w:val="000000"/>
          <w:sz w:val="36"/>
          <w:szCs w:val="28"/>
        </w:rPr>
      </w:pPr>
    </w:p>
    <w:p w:rsidR="0030609E" w:rsidRDefault="00967600" w:rsidP="0030609E">
      <w:pPr>
        <w:spacing w:after="0" w:line="240" w:lineRule="auto"/>
        <w:jc w:val="center"/>
        <w:rPr>
          <w:rFonts w:ascii="Times New Roman" w:hAnsi="Times New Roman" w:cs="Times New Roman"/>
          <w:b/>
          <w:color w:val="0070C0"/>
          <w:sz w:val="72"/>
          <w:szCs w:val="28"/>
        </w:rPr>
      </w:pPr>
      <w:r>
        <w:rPr>
          <w:rFonts w:ascii="Times New Roman" w:hAnsi="Times New Roman" w:cs="Times New Roman"/>
          <w:b/>
          <w:color w:val="0070C0"/>
          <w:sz w:val="96"/>
          <w:szCs w:val="28"/>
        </w:rPr>
        <w:t xml:space="preserve">   </w:t>
      </w:r>
      <w:r w:rsidR="005B7DE5" w:rsidRPr="0030609E">
        <w:rPr>
          <w:rFonts w:ascii="Times New Roman" w:hAnsi="Times New Roman" w:cs="Times New Roman"/>
          <w:b/>
          <w:color w:val="0070C0"/>
          <w:sz w:val="72"/>
          <w:szCs w:val="28"/>
        </w:rPr>
        <w:t>План</w:t>
      </w:r>
      <w:r w:rsidR="0030609E" w:rsidRPr="0030609E">
        <w:rPr>
          <w:rFonts w:ascii="Times New Roman" w:hAnsi="Times New Roman" w:cs="Times New Roman"/>
          <w:b/>
          <w:color w:val="0070C0"/>
          <w:sz w:val="72"/>
          <w:szCs w:val="28"/>
        </w:rPr>
        <w:t xml:space="preserve"> работы</w:t>
      </w:r>
      <w:r w:rsidR="0030609E">
        <w:rPr>
          <w:rFonts w:ascii="Times New Roman" w:hAnsi="Times New Roman" w:cs="Times New Roman"/>
          <w:b/>
          <w:color w:val="0070C0"/>
          <w:sz w:val="72"/>
          <w:szCs w:val="28"/>
        </w:rPr>
        <w:t xml:space="preserve"> </w:t>
      </w:r>
      <w:r w:rsidRPr="0030609E">
        <w:rPr>
          <w:rFonts w:ascii="Times New Roman" w:hAnsi="Times New Roman" w:cs="Times New Roman"/>
          <w:b/>
          <w:color w:val="0070C0"/>
          <w:sz w:val="72"/>
          <w:szCs w:val="28"/>
        </w:rPr>
        <w:t>кружк</w:t>
      </w:r>
      <w:r w:rsidR="005B7DE5" w:rsidRPr="0030609E">
        <w:rPr>
          <w:rFonts w:ascii="Times New Roman" w:hAnsi="Times New Roman" w:cs="Times New Roman"/>
          <w:b/>
          <w:color w:val="0070C0"/>
          <w:sz w:val="72"/>
          <w:szCs w:val="28"/>
        </w:rPr>
        <w:t>а</w:t>
      </w:r>
    </w:p>
    <w:p w:rsidR="0030609E" w:rsidRPr="0030609E" w:rsidRDefault="0030609E" w:rsidP="0030609E">
      <w:pPr>
        <w:spacing w:after="0" w:line="240" w:lineRule="auto"/>
        <w:jc w:val="center"/>
        <w:rPr>
          <w:rFonts w:ascii="Times New Roman" w:hAnsi="Times New Roman"/>
          <w:b/>
          <w:color w:val="FF0000"/>
          <w:sz w:val="96"/>
          <w:szCs w:val="44"/>
        </w:rPr>
      </w:pPr>
      <w:r>
        <w:rPr>
          <w:rFonts w:ascii="Times New Roman" w:hAnsi="Times New Roman"/>
          <w:b/>
          <w:color w:val="FF0000"/>
          <w:sz w:val="96"/>
          <w:szCs w:val="44"/>
        </w:rPr>
        <w:t xml:space="preserve">  </w:t>
      </w:r>
      <w:r w:rsidRPr="0030609E">
        <w:rPr>
          <w:rFonts w:ascii="Times New Roman" w:hAnsi="Times New Roman"/>
          <w:b/>
          <w:color w:val="FF0000"/>
          <w:sz w:val="96"/>
          <w:szCs w:val="44"/>
        </w:rPr>
        <w:t>"</w:t>
      </w:r>
      <w:proofErr w:type="gramStart"/>
      <w:r w:rsidRPr="0030609E">
        <w:rPr>
          <w:rFonts w:ascii="Times New Roman" w:hAnsi="Times New Roman"/>
          <w:b/>
          <w:color w:val="FF0000"/>
          <w:sz w:val="96"/>
          <w:szCs w:val="44"/>
        </w:rPr>
        <w:t>Очумелые</w:t>
      </w:r>
      <w:proofErr w:type="gramEnd"/>
      <w:r w:rsidRPr="0030609E">
        <w:rPr>
          <w:rFonts w:ascii="Times New Roman" w:hAnsi="Times New Roman"/>
          <w:b/>
          <w:color w:val="FF0000"/>
          <w:sz w:val="96"/>
          <w:szCs w:val="44"/>
        </w:rPr>
        <w:t xml:space="preserve"> ручки"</w:t>
      </w:r>
    </w:p>
    <w:p w:rsidR="00967600" w:rsidRPr="0030609E" w:rsidRDefault="00967600" w:rsidP="00967600">
      <w:pPr>
        <w:spacing w:after="0" w:line="240" w:lineRule="auto"/>
        <w:jc w:val="center"/>
        <w:rPr>
          <w:rFonts w:ascii="Times New Roman" w:hAnsi="Times New Roman" w:cs="Times New Roman"/>
          <w:b/>
          <w:color w:val="0070C0"/>
          <w:sz w:val="56"/>
          <w:szCs w:val="28"/>
        </w:rPr>
      </w:pPr>
    </w:p>
    <w:p w:rsidR="006F77A4" w:rsidRDefault="0030609E" w:rsidP="006F77A4">
      <w:pPr>
        <w:spacing w:after="0"/>
        <w:jc w:val="center"/>
        <w:rPr>
          <w:rFonts w:ascii="Times New Roman" w:hAnsi="Times New Roman" w:cs="Times New Roman"/>
          <w:b/>
          <w:color w:val="FF0000"/>
          <w:sz w:val="48"/>
          <w:szCs w:val="28"/>
        </w:rPr>
      </w:pPr>
      <w:r>
        <w:rPr>
          <w:rFonts w:ascii="Times New Roman" w:hAnsi="Times New Roman" w:cs="Times New Roman"/>
          <w:b/>
          <w:noProof/>
          <w:color w:val="FF0000"/>
          <w:sz w:val="48"/>
          <w:szCs w:val="28"/>
          <w:lang w:eastAsia="ru-RU"/>
        </w:rPr>
        <w:drawing>
          <wp:anchor distT="0" distB="0" distL="114300" distR="114300" simplePos="0" relativeHeight="251658240" behindDoc="1" locked="0" layoutInCell="1" allowOverlap="1">
            <wp:simplePos x="0" y="0"/>
            <wp:positionH relativeFrom="column">
              <wp:posOffset>2498725</wp:posOffset>
            </wp:positionH>
            <wp:positionV relativeFrom="paragraph">
              <wp:posOffset>20955</wp:posOffset>
            </wp:positionV>
            <wp:extent cx="2148840" cy="2724150"/>
            <wp:effectExtent l="19050" t="0" r="3810" b="0"/>
            <wp:wrapNone/>
            <wp:docPr id="10" name="Рисунок 8" descr="Книги автора Ищук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иги автора Ищук Е."/>
                    <pic:cNvPicPr>
                      <a:picLocks noChangeAspect="1" noChangeArrowheads="1"/>
                    </pic:cNvPicPr>
                  </pic:nvPicPr>
                  <pic:blipFill>
                    <a:blip r:embed="rId5" r:link="rId6" cstate="print"/>
                    <a:srcRect/>
                    <a:stretch>
                      <a:fillRect/>
                    </a:stretch>
                  </pic:blipFill>
                  <pic:spPr bwMode="auto">
                    <a:xfrm>
                      <a:off x="0" y="0"/>
                      <a:ext cx="2148840" cy="2724150"/>
                    </a:xfrm>
                    <a:prstGeom prst="rect">
                      <a:avLst/>
                    </a:prstGeom>
                    <a:noFill/>
                    <a:ln w="9525">
                      <a:noFill/>
                      <a:miter lim="800000"/>
                      <a:headEnd/>
                      <a:tailEnd/>
                    </a:ln>
                  </pic:spPr>
                </pic:pic>
              </a:graphicData>
            </a:graphic>
          </wp:anchor>
        </w:drawing>
      </w:r>
    </w:p>
    <w:p w:rsidR="006F77A4" w:rsidRDefault="006F77A4" w:rsidP="006F77A4">
      <w:pPr>
        <w:spacing w:before="240" w:after="0"/>
        <w:jc w:val="center"/>
        <w:rPr>
          <w:rFonts w:ascii="Times New Roman" w:hAnsi="Times New Roman" w:cs="Times New Roman"/>
          <w:b/>
          <w:color w:val="FF0000"/>
          <w:sz w:val="48"/>
          <w:szCs w:val="28"/>
        </w:rPr>
      </w:pPr>
    </w:p>
    <w:p w:rsidR="006F77A4" w:rsidRDefault="006F77A4" w:rsidP="006F77A4">
      <w:pPr>
        <w:spacing w:before="240" w:after="0"/>
        <w:jc w:val="center"/>
        <w:rPr>
          <w:rFonts w:ascii="Times New Roman" w:hAnsi="Times New Roman" w:cs="Times New Roman"/>
          <w:b/>
          <w:color w:val="FF0000"/>
          <w:sz w:val="48"/>
          <w:szCs w:val="28"/>
        </w:rPr>
      </w:pPr>
    </w:p>
    <w:p w:rsidR="0030609E" w:rsidRDefault="0030609E" w:rsidP="006F77A4">
      <w:pPr>
        <w:spacing w:before="240" w:after="0"/>
        <w:jc w:val="center"/>
        <w:rPr>
          <w:rFonts w:ascii="Times New Roman" w:hAnsi="Times New Roman" w:cs="Times New Roman"/>
          <w:sz w:val="36"/>
          <w:szCs w:val="28"/>
        </w:rPr>
      </w:pPr>
    </w:p>
    <w:p w:rsidR="0030609E" w:rsidRDefault="0030609E" w:rsidP="006F77A4">
      <w:pPr>
        <w:spacing w:before="240" w:after="0"/>
        <w:jc w:val="center"/>
        <w:rPr>
          <w:rFonts w:ascii="Times New Roman" w:hAnsi="Times New Roman" w:cs="Times New Roman"/>
          <w:sz w:val="36"/>
          <w:szCs w:val="28"/>
        </w:rPr>
      </w:pPr>
    </w:p>
    <w:p w:rsidR="0030609E" w:rsidRDefault="0030609E" w:rsidP="006F77A4">
      <w:pPr>
        <w:spacing w:before="240" w:after="0"/>
        <w:jc w:val="center"/>
        <w:rPr>
          <w:rFonts w:ascii="Times New Roman" w:hAnsi="Times New Roman" w:cs="Times New Roman"/>
          <w:sz w:val="36"/>
          <w:szCs w:val="28"/>
        </w:rPr>
      </w:pPr>
    </w:p>
    <w:p w:rsidR="0030609E" w:rsidRDefault="0030609E" w:rsidP="006F77A4">
      <w:pPr>
        <w:spacing w:before="240" w:after="0"/>
        <w:jc w:val="center"/>
        <w:rPr>
          <w:rFonts w:ascii="Times New Roman" w:hAnsi="Times New Roman" w:cs="Times New Roman"/>
          <w:sz w:val="36"/>
          <w:szCs w:val="28"/>
        </w:rPr>
      </w:pPr>
    </w:p>
    <w:p w:rsidR="0030609E" w:rsidRDefault="0030609E" w:rsidP="006F77A4">
      <w:pPr>
        <w:spacing w:before="240" w:after="0"/>
        <w:jc w:val="center"/>
        <w:rPr>
          <w:rFonts w:ascii="Times New Roman" w:hAnsi="Times New Roman" w:cs="Times New Roman"/>
          <w:sz w:val="36"/>
          <w:szCs w:val="28"/>
        </w:rPr>
      </w:pPr>
    </w:p>
    <w:p w:rsidR="0030609E" w:rsidRDefault="0030609E" w:rsidP="006F77A4">
      <w:pPr>
        <w:spacing w:before="240" w:after="0"/>
        <w:jc w:val="center"/>
        <w:rPr>
          <w:rFonts w:ascii="Times New Roman" w:hAnsi="Times New Roman" w:cs="Times New Roman"/>
          <w:sz w:val="36"/>
          <w:szCs w:val="28"/>
        </w:rPr>
      </w:pPr>
    </w:p>
    <w:p w:rsidR="0030609E" w:rsidRDefault="0030609E" w:rsidP="006F77A4">
      <w:pPr>
        <w:spacing w:before="240" w:after="0"/>
        <w:jc w:val="center"/>
        <w:rPr>
          <w:rFonts w:ascii="Times New Roman" w:hAnsi="Times New Roman" w:cs="Times New Roman"/>
          <w:sz w:val="36"/>
          <w:szCs w:val="28"/>
        </w:rPr>
      </w:pPr>
    </w:p>
    <w:p w:rsidR="0030609E" w:rsidRPr="0030609E" w:rsidRDefault="0030609E" w:rsidP="006F77A4">
      <w:pPr>
        <w:spacing w:before="240" w:after="0"/>
        <w:jc w:val="center"/>
        <w:rPr>
          <w:rFonts w:ascii="Times New Roman" w:hAnsi="Times New Roman" w:cs="Times New Roman"/>
          <w:sz w:val="32"/>
          <w:szCs w:val="28"/>
        </w:rPr>
      </w:pPr>
      <w:r>
        <w:rPr>
          <w:rFonts w:ascii="Times New Roman" w:hAnsi="Times New Roman" w:cs="Times New Roman"/>
          <w:sz w:val="36"/>
          <w:szCs w:val="28"/>
        </w:rPr>
        <w:t xml:space="preserve">                                                            </w:t>
      </w:r>
      <w:r w:rsidRPr="0030609E">
        <w:rPr>
          <w:rFonts w:ascii="Times New Roman" w:hAnsi="Times New Roman" w:cs="Times New Roman"/>
          <w:sz w:val="32"/>
          <w:szCs w:val="28"/>
        </w:rPr>
        <w:t xml:space="preserve">Руководитель: </w:t>
      </w:r>
      <w:proofErr w:type="spellStart"/>
      <w:r w:rsidRPr="0030609E">
        <w:rPr>
          <w:rFonts w:ascii="Times New Roman" w:hAnsi="Times New Roman" w:cs="Times New Roman"/>
          <w:sz w:val="32"/>
          <w:szCs w:val="28"/>
        </w:rPr>
        <w:t>Мацак</w:t>
      </w:r>
      <w:proofErr w:type="spellEnd"/>
      <w:r w:rsidRPr="0030609E">
        <w:rPr>
          <w:rFonts w:ascii="Times New Roman" w:hAnsi="Times New Roman" w:cs="Times New Roman"/>
          <w:sz w:val="32"/>
          <w:szCs w:val="28"/>
        </w:rPr>
        <w:t xml:space="preserve"> Е.И.</w:t>
      </w:r>
    </w:p>
    <w:p w:rsidR="001D1E19" w:rsidRPr="00967600" w:rsidRDefault="00967600" w:rsidP="006F77A4">
      <w:pPr>
        <w:spacing w:before="240" w:after="0"/>
        <w:jc w:val="center"/>
        <w:rPr>
          <w:rFonts w:ascii="Times New Roman" w:hAnsi="Times New Roman" w:cs="Times New Roman"/>
          <w:sz w:val="36"/>
          <w:szCs w:val="28"/>
        </w:rPr>
      </w:pPr>
      <w:r w:rsidRPr="00967600">
        <w:rPr>
          <w:rFonts w:ascii="Times New Roman" w:hAnsi="Times New Roman" w:cs="Times New Roman"/>
          <w:sz w:val="36"/>
          <w:szCs w:val="28"/>
        </w:rPr>
        <w:t>2020 г.</w:t>
      </w:r>
    </w:p>
    <w:p w:rsidR="006F77A4" w:rsidRPr="006F77A4" w:rsidRDefault="006F77A4" w:rsidP="006F77A4">
      <w:pPr>
        <w:shd w:val="clear" w:color="auto" w:fill="FFFFFF"/>
        <w:suppressAutoHyphens w:val="0"/>
        <w:spacing w:after="167" w:line="240" w:lineRule="auto"/>
        <w:rPr>
          <w:rFonts w:ascii="Arial" w:hAnsi="Arial" w:cs="Arial"/>
          <w:color w:val="000000"/>
          <w:kern w:val="0"/>
          <w:sz w:val="24"/>
          <w:szCs w:val="23"/>
          <w:lang w:eastAsia="ru-RU"/>
        </w:rPr>
      </w:pPr>
    </w:p>
    <w:p w:rsidR="006F77A4" w:rsidRPr="006F77A4" w:rsidRDefault="006F77A4" w:rsidP="006F77A4">
      <w:pPr>
        <w:spacing w:after="0" w:line="240" w:lineRule="auto"/>
        <w:jc w:val="center"/>
        <w:rPr>
          <w:rFonts w:ascii="Times New Roman" w:hAnsi="Times New Roman"/>
          <w:sz w:val="36"/>
          <w:szCs w:val="44"/>
        </w:rPr>
      </w:pPr>
      <w:r w:rsidRPr="006F77A4">
        <w:rPr>
          <w:rFonts w:ascii="Times New Roman" w:hAnsi="Times New Roman"/>
          <w:sz w:val="36"/>
          <w:szCs w:val="44"/>
        </w:rPr>
        <w:lastRenderedPageBreak/>
        <w:t>Время работы с 11.00- до 12.00</w:t>
      </w:r>
    </w:p>
    <w:p w:rsidR="006F77A4" w:rsidRDefault="006F77A4"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Pr="0030609E" w:rsidRDefault="004602E2" w:rsidP="004602E2">
      <w:pPr>
        <w:pStyle w:val="2"/>
        <w:jc w:val="center"/>
        <w:rPr>
          <w:rFonts w:ascii="Times New Roman" w:hAnsi="Times New Roman" w:cs="Times New Roman"/>
          <w:color w:val="auto"/>
          <w:sz w:val="36"/>
          <w:szCs w:val="28"/>
        </w:rPr>
      </w:pPr>
      <w:r w:rsidRPr="0030609E">
        <w:rPr>
          <w:rFonts w:ascii="Times New Roman" w:hAnsi="Times New Roman" w:cs="Times New Roman"/>
          <w:color w:val="auto"/>
          <w:sz w:val="36"/>
          <w:szCs w:val="28"/>
        </w:rPr>
        <w:t>Пояснительная записка</w:t>
      </w:r>
    </w:p>
    <w:p w:rsidR="004602E2" w:rsidRDefault="004602E2" w:rsidP="004602E2">
      <w:pPr>
        <w:pStyle w:val="ab"/>
        <w:shd w:val="clear" w:color="auto" w:fill="FFFFFF"/>
        <w:spacing w:before="0" w:beforeAutospacing="0" w:after="0" w:afterAutospacing="0" w:line="294" w:lineRule="atLeast"/>
        <w:jc w:val="center"/>
        <w:rPr>
          <w:i/>
          <w:iCs/>
          <w:color w:val="0070C0"/>
          <w:sz w:val="28"/>
          <w:szCs w:val="28"/>
        </w:rPr>
      </w:pPr>
    </w:p>
    <w:p w:rsidR="004602E2" w:rsidRPr="004602E2" w:rsidRDefault="004602E2" w:rsidP="004602E2">
      <w:pPr>
        <w:pStyle w:val="ab"/>
        <w:shd w:val="clear" w:color="auto" w:fill="FFFFFF"/>
        <w:spacing w:before="0" w:beforeAutospacing="0" w:after="0" w:afterAutospacing="0" w:line="294" w:lineRule="atLeast"/>
        <w:jc w:val="center"/>
        <w:rPr>
          <w:rFonts w:ascii="Arial" w:hAnsi="Arial" w:cs="Arial"/>
          <w:color w:val="0070C0"/>
          <w:sz w:val="28"/>
          <w:szCs w:val="28"/>
        </w:rPr>
      </w:pPr>
      <w:r w:rsidRPr="004602E2">
        <w:rPr>
          <w:i/>
          <w:iCs/>
          <w:color w:val="0070C0"/>
          <w:sz w:val="28"/>
          <w:szCs w:val="28"/>
        </w:rPr>
        <w:t xml:space="preserve">«Ребёнок – это не сосуд, который надо наполнять, а огонь, </w:t>
      </w:r>
      <w:r>
        <w:rPr>
          <w:i/>
          <w:iCs/>
          <w:color w:val="0070C0"/>
          <w:sz w:val="28"/>
          <w:szCs w:val="28"/>
        </w:rPr>
        <w:t xml:space="preserve">                                       </w:t>
      </w:r>
      <w:r w:rsidRPr="004602E2">
        <w:rPr>
          <w:i/>
          <w:iCs/>
          <w:color w:val="0070C0"/>
          <w:sz w:val="28"/>
          <w:szCs w:val="28"/>
        </w:rPr>
        <w:t>который надо зажечь!»</w:t>
      </w:r>
    </w:p>
    <w:p w:rsidR="004602E2" w:rsidRPr="004602E2" w:rsidRDefault="004602E2" w:rsidP="004602E2">
      <w:pPr>
        <w:pStyle w:val="ab"/>
        <w:shd w:val="clear" w:color="auto" w:fill="FFFFFF"/>
        <w:spacing w:before="0" w:beforeAutospacing="0" w:after="0" w:afterAutospacing="0" w:line="294" w:lineRule="atLeast"/>
        <w:jc w:val="center"/>
        <w:rPr>
          <w:i/>
          <w:iCs/>
          <w:color w:val="0070C0"/>
          <w:sz w:val="28"/>
          <w:szCs w:val="28"/>
        </w:rPr>
      </w:pPr>
      <w:r w:rsidRPr="004602E2">
        <w:rPr>
          <w:i/>
          <w:iCs/>
          <w:color w:val="0070C0"/>
          <w:sz w:val="28"/>
          <w:szCs w:val="28"/>
        </w:rPr>
        <w:t>(восточная мудрость)</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p>
    <w:p w:rsidR="004602E2" w:rsidRPr="004602E2" w:rsidRDefault="004602E2" w:rsidP="004602E2">
      <w:pPr>
        <w:pStyle w:val="ab"/>
        <w:shd w:val="clear" w:color="auto" w:fill="FFFFFF"/>
        <w:spacing w:before="0" w:beforeAutospacing="0" w:after="0" w:afterAutospacing="0"/>
        <w:jc w:val="both"/>
        <w:rPr>
          <w:b/>
          <w:bCs/>
          <w:color w:val="000000"/>
          <w:sz w:val="28"/>
          <w:szCs w:val="27"/>
        </w:rPr>
      </w:pPr>
      <w:r w:rsidRPr="004602E2">
        <w:rPr>
          <w:color w:val="000000"/>
          <w:sz w:val="28"/>
          <w:szCs w:val="27"/>
        </w:rPr>
        <w:t>Программа кружка «</w:t>
      </w:r>
      <w:proofErr w:type="gramStart"/>
      <w:r w:rsidRPr="004602E2">
        <w:rPr>
          <w:color w:val="000000"/>
          <w:sz w:val="28"/>
          <w:szCs w:val="27"/>
        </w:rPr>
        <w:t>Очумелые</w:t>
      </w:r>
      <w:proofErr w:type="gramEnd"/>
      <w:r w:rsidRPr="004602E2">
        <w:rPr>
          <w:color w:val="000000"/>
          <w:sz w:val="28"/>
          <w:szCs w:val="27"/>
        </w:rPr>
        <w:t xml:space="preserve"> ручки» предусматривает решение следующих </w:t>
      </w:r>
      <w:r w:rsidRPr="004602E2">
        <w:rPr>
          <w:b/>
          <w:bCs/>
          <w:color w:val="000000"/>
          <w:sz w:val="28"/>
          <w:szCs w:val="27"/>
        </w:rPr>
        <w:t>задач:</w:t>
      </w:r>
    </w:p>
    <w:p w:rsidR="004602E2" w:rsidRDefault="004602E2" w:rsidP="004602E2">
      <w:pPr>
        <w:pStyle w:val="ab"/>
        <w:shd w:val="clear" w:color="auto" w:fill="FFFFFF"/>
        <w:spacing w:before="0" w:beforeAutospacing="0" w:after="0" w:afterAutospacing="0"/>
        <w:jc w:val="both"/>
        <w:rPr>
          <w:rFonts w:ascii="Arial" w:hAnsi="Arial" w:cs="Arial"/>
          <w:color w:val="000000"/>
          <w:sz w:val="21"/>
          <w:szCs w:val="21"/>
        </w:rPr>
      </w:pPr>
    </w:p>
    <w:p w:rsidR="004602E2" w:rsidRDefault="004602E2" w:rsidP="004602E2">
      <w:pPr>
        <w:pStyle w:val="ab"/>
        <w:shd w:val="clear" w:color="auto" w:fill="FFFFFF"/>
        <w:spacing w:before="0" w:beforeAutospacing="0" w:after="0" w:afterAutospacing="0" w:line="276" w:lineRule="auto"/>
        <w:jc w:val="both"/>
        <w:rPr>
          <w:rFonts w:ascii="Arial" w:hAnsi="Arial" w:cs="Arial"/>
          <w:color w:val="000000"/>
          <w:sz w:val="21"/>
          <w:szCs w:val="21"/>
        </w:rPr>
      </w:pPr>
      <w:r>
        <w:rPr>
          <w:color w:val="000000"/>
          <w:sz w:val="27"/>
          <w:szCs w:val="27"/>
        </w:rPr>
        <w:t>1. Учить способам создания самостоятельных предметов и поделок, поощрять вариативность и нестандартное решение отдельных задач.</w:t>
      </w:r>
    </w:p>
    <w:p w:rsidR="004602E2" w:rsidRDefault="004602E2" w:rsidP="004602E2">
      <w:pPr>
        <w:pStyle w:val="ab"/>
        <w:shd w:val="clear" w:color="auto" w:fill="FFFFFF"/>
        <w:spacing w:before="0" w:beforeAutospacing="0" w:after="0" w:afterAutospacing="0" w:line="276" w:lineRule="auto"/>
        <w:jc w:val="both"/>
        <w:rPr>
          <w:rFonts w:ascii="Arial" w:hAnsi="Arial" w:cs="Arial"/>
          <w:color w:val="000000"/>
          <w:sz w:val="21"/>
          <w:szCs w:val="21"/>
        </w:rPr>
      </w:pPr>
      <w:r>
        <w:rPr>
          <w:color w:val="000000"/>
          <w:sz w:val="27"/>
          <w:szCs w:val="27"/>
        </w:rPr>
        <w:t>2. Воспитывать у детей интерес к художественному ручному труду, формируя образное представление у детей, воспитывая и развивая их творческие способности. Учить способам создания самостоятельных предметов и поделок, поощрять вариативность и нестандартное решение отдельных задач.</w:t>
      </w:r>
    </w:p>
    <w:p w:rsidR="004602E2" w:rsidRDefault="004602E2" w:rsidP="004602E2">
      <w:pPr>
        <w:pStyle w:val="ab"/>
        <w:shd w:val="clear" w:color="auto" w:fill="FFFFFF"/>
        <w:spacing w:before="0" w:beforeAutospacing="0" w:after="0" w:afterAutospacing="0" w:line="276" w:lineRule="auto"/>
        <w:jc w:val="both"/>
        <w:rPr>
          <w:rFonts w:ascii="Arial" w:hAnsi="Arial" w:cs="Arial"/>
          <w:color w:val="000000"/>
          <w:sz w:val="21"/>
          <w:szCs w:val="21"/>
        </w:rPr>
      </w:pPr>
      <w:r>
        <w:rPr>
          <w:color w:val="000000"/>
          <w:sz w:val="27"/>
          <w:szCs w:val="27"/>
        </w:rPr>
        <w:t>3. Развивать у детей чувство пропорции, гармонии цвета, чувство композиции и ритма.</w:t>
      </w:r>
    </w:p>
    <w:p w:rsidR="004602E2" w:rsidRDefault="004602E2" w:rsidP="004602E2">
      <w:pPr>
        <w:pStyle w:val="ab"/>
        <w:shd w:val="clear" w:color="auto" w:fill="FFFFFF"/>
        <w:spacing w:before="0" w:beforeAutospacing="0" w:after="0" w:afterAutospacing="0" w:line="276" w:lineRule="auto"/>
        <w:jc w:val="both"/>
        <w:rPr>
          <w:rFonts w:ascii="Arial" w:hAnsi="Arial" w:cs="Arial"/>
          <w:color w:val="000000"/>
          <w:sz w:val="21"/>
          <w:szCs w:val="21"/>
        </w:rPr>
      </w:pPr>
      <w:r>
        <w:rPr>
          <w:color w:val="000000"/>
          <w:sz w:val="27"/>
          <w:szCs w:val="27"/>
        </w:rPr>
        <w:t>4. Формировать технические умения и навыки в работе с разнообразным материалом, в том числе – </w:t>
      </w:r>
      <w:r>
        <w:rPr>
          <w:i/>
          <w:iCs/>
          <w:color w:val="000000"/>
          <w:sz w:val="27"/>
          <w:szCs w:val="27"/>
        </w:rPr>
        <w:t>нестандартным.</w:t>
      </w:r>
    </w:p>
    <w:p w:rsidR="004602E2" w:rsidRDefault="004602E2" w:rsidP="004602E2">
      <w:pPr>
        <w:pStyle w:val="ab"/>
        <w:shd w:val="clear" w:color="auto" w:fill="FFFFFF"/>
        <w:spacing w:before="0" w:beforeAutospacing="0" w:after="0" w:afterAutospacing="0" w:line="276" w:lineRule="auto"/>
        <w:jc w:val="both"/>
        <w:rPr>
          <w:rFonts w:ascii="Arial" w:hAnsi="Arial" w:cs="Arial"/>
          <w:color w:val="000000"/>
          <w:sz w:val="21"/>
          <w:szCs w:val="21"/>
        </w:rPr>
      </w:pPr>
      <w:r>
        <w:rPr>
          <w:color w:val="000000"/>
          <w:sz w:val="27"/>
          <w:szCs w:val="27"/>
        </w:rPr>
        <w:t>5. Формировать художественный вкус.</w:t>
      </w:r>
    </w:p>
    <w:p w:rsidR="004602E2" w:rsidRDefault="004602E2" w:rsidP="004602E2">
      <w:pPr>
        <w:pStyle w:val="ab"/>
        <w:shd w:val="clear" w:color="auto" w:fill="FFFFFF"/>
        <w:spacing w:before="0" w:beforeAutospacing="0" w:after="0" w:afterAutospacing="0" w:line="276" w:lineRule="auto"/>
        <w:jc w:val="both"/>
        <w:rPr>
          <w:rFonts w:ascii="Arial" w:hAnsi="Arial" w:cs="Arial"/>
          <w:color w:val="000000"/>
          <w:sz w:val="21"/>
          <w:szCs w:val="21"/>
        </w:rPr>
      </w:pPr>
      <w:r>
        <w:rPr>
          <w:color w:val="000000"/>
          <w:sz w:val="27"/>
          <w:szCs w:val="27"/>
        </w:rPr>
        <w:t>6. Осуществлять индивидуальный подход к детям, как на занятиях, так и в свободной самостоятельной деятельности.</w:t>
      </w:r>
    </w:p>
    <w:p w:rsidR="004602E2" w:rsidRDefault="004602E2" w:rsidP="004602E2">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 xml:space="preserve">        В процессе прохождения программы детям сообщаются новые знания о форме, цвете, величине, пространственных отношениях, о различных свойствах предметов, о вариативности использования природного и бросового материала, пластилина. Каждая тема занятия сопровождается вопросами и заданиями, которые помогают реализовать названные задачи.</w:t>
      </w:r>
    </w:p>
    <w:p w:rsidR="004602E2" w:rsidRDefault="004602E2" w:rsidP="004602E2">
      <w:pPr>
        <w:pStyle w:val="ab"/>
        <w:shd w:val="clear" w:color="auto" w:fill="FFFFFF"/>
        <w:spacing w:before="0" w:beforeAutospacing="0" w:after="0" w:afterAutospacing="0" w:line="294" w:lineRule="atLeast"/>
        <w:rPr>
          <w:b/>
          <w:bCs/>
          <w:i/>
          <w:iCs/>
          <w:color w:val="000000"/>
          <w:sz w:val="27"/>
          <w:szCs w:val="27"/>
          <w:u w:val="single"/>
        </w:rPr>
      </w:pPr>
    </w:p>
    <w:p w:rsidR="004602E2" w:rsidRPr="004602E2" w:rsidRDefault="004602E2" w:rsidP="004602E2">
      <w:pPr>
        <w:pStyle w:val="ab"/>
        <w:shd w:val="clear" w:color="auto" w:fill="FFFFFF"/>
        <w:spacing w:before="0" w:beforeAutospacing="0" w:after="0" w:afterAutospacing="0" w:line="294" w:lineRule="atLeast"/>
        <w:rPr>
          <w:rFonts w:ascii="Arial" w:hAnsi="Arial" w:cs="Arial"/>
          <w:color w:val="000000"/>
          <w:sz w:val="32"/>
          <w:szCs w:val="32"/>
        </w:rPr>
      </w:pPr>
      <w:r w:rsidRPr="004602E2">
        <w:rPr>
          <w:b/>
          <w:bCs/>
          <w:i/>
          <w:iCs/>
          <w:color w:val="000000"/>
          <w:sz w:val="32"/>
          <w:szCs w:val="32"/>
          <w:u w:val="single"/>
        </w:rPr>
        <w:t>Основные задачи:</w:t>
      </w:r>
    </w:p>
    <w:p w:rsidR="004602E2" w:rsidRPr="004602E2" w:rsidRDefault="004602E2" w:rsidP="004602E2">
      <w:pPr>
        <w:pStyle w:val="ab"/>
        <w:shd w:val="clear" w:color="auto" w:fill="FFFFFF"/>
        <w:spacing w:before="0" w:beforeAutospacing="0" w:after="0" w:afterAutospacing="0" w:line="294" w:lineRule="atLeast"/>
        <w:rPr>
          <w:rFonts w:ascii="Arial" w:hAnsi="Arial" w:cs="Arial"/>
          <w:color w:val="000000"/>
          <w:sz w:val="32"/>
          <w:szCs w:val="32"/>
        </w:rPr>
      </w:pPr>
      <w:r w:rsidRPr="004602E2">
        <w:rPr>
          <w:color w:val="000000"/>
          <w:sz w:val="32"/>
          <w:szCs w:val="32"/>
        </w:rPr>
        <w:br/>
      </w:r>
      <w:r w:rsidRPr="004602E2">
        <w:rPr>
          <w:i/>
          <w:iCs/>
          <w:color w:val="000000"/>
          <w:sz w:val="32"/>
          <w:szCs w:val="32"/>
        </w:rPr>
        <w:t>Обучающие задачи:</w:t>
      </w:r>
    </w:p>
    <w:p w:rsidR="004602E2" w:rsidRPr="004602E2" w:rsidRDefault="004602E2" w:rsidP="004602E2">
      <w:pPr>
        <w:pStyle w:val="ab"/>
        <w:shd w:val="clear" w:color="auto" w:fill="FFFFFF"/>
        <w:spacing w:before="0" w:beforeAutospacing="0" w:after="0" w:afterAutospacing="0" w:line="294" w:lineRule="atLeast"/>
        <w:jc w:val="both"/>
        <w:rPr>
          <w:rFonts w:ascii="Arial" w:hAnsi="Arial" w:cs="Arial"/>
          <w:color w:val="000000"/>
          <w:sz w:val="28"/>
          <w:szCs w:val="28"/>
        </w:rPr>
      </w:pPr>
      <w:r>
        <w:rPr>
          <w:color w:val="000000"/>
          <w:sz w:val="27"/>
          <w:szCs w:val="27"/>
        </w:rPr>
        <w:br/>
      </w:r>
      <w:r w:rsidRPr="004602E2">
        <w:rPr>
          <w:color w:val="000000"/>
          <w:sz w:val="28"/>
          <w:szCs w:val="28"/>
        </w:rPr>
        <w:t xml:space="preserve">-формировать </w:t>
      </w:r>
      <w:proofErr w:type="spellStart"/>
      <w:r w:rsidRPr="004602E2">
        <w:rPr>
          <w:color w:val="000000"/>
          <w:sz w:val="28"/>
          <w:szCs w:val="28"/>
        </w:rPr>
        <w:t>креативное</w:t>
      </w:r>
      <w:proofErr w:type="spellEnd"/>
      <w:r w:rsidRPr="004602E2">
        <w:rPr>
          <w:color w:val="000000"/>
          <w:sz w:val="28"/>
          <w:szCs w:val="28"/>
        </w:rPr>
        <w:t xml:space="preserve"> мышление детей, с помощью ознакомления с методами и приемами, применяемыми в художественно-конструктивном дизайне;</w:t>
      </w:r>
    </w:p>
    <w:p w:rsidR="004602E2" w:rsidRPr="004602E2" w:rsidRDefault="004602E2" w:rsidP="004602E2">
      <w:pPr>
        <w:pStyle w:val="ab"/>
        <w:shd w:val="clear" w:color="auto" w:fill="FFFFFF"/>
        <w:spacing w:before="0" w:beforeAutospacing="0" w:after="0" w:afterAutospacing="0" w:line="294" w:lineRule="atLeast"/>
        <w:jc w:val="both"/>
        <w:rPr>
          <w:rFonts w:ascii="Arial" w:hAnsi="Arial" w:cs="Arial"/>
          <w:color w:val="000000"/>
          <w:sz w:val="28"/>
          <w:szCs w:val="28"/>
        </w:rPr>
      </w:pPr>
      <w:r w:rsidRPr="004602E2">
        <w:rPr>
          <w:color w:val="000000"/>
          <w:sz w:val="28"/>
          <w:szCs w:val="28"/>
        </w:rPr>
        <w:br/>
        <w:t>-создать условия для формирования знаний, умений, навыков для достижения определенных результатов;</w:t>
      </w:r>
    </w:p>
    <w:p w:rsidR="004602E2" w:rsidRDefault="004602E2" w:rsidP="004602E2">
      <w:pPr>
        <w:pStyle w:val="ab"/>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sidRPr="004602E2">
        <w:rPr>
          <w:i/>
          <w:iCs/>
          <w:color w:val="000000"/>
          <w:sz w:val="32"/>
          <w:szCs w:val="27"/>
        </w:rPr>
        <w:t>2. Развивающие задачи:</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br/>
        <w:t xml:space="preserve">-развивать интерес </w:t>
      </w:r>
      <w:proofErr w:type="gramStart"/>
      <w:r>
        <w:rPr>
          <w:color w:val="000000"/>
          <w:sz w:val="27"/>
          <w:szCs w:val="27"/>
        </w:rPr>
        <w:t>к</w:t>
      </w:r>
      <w:proofErr w:type="gramEnd"/>
      <w:r>
        <w:rPr>
          <w:color w:val="000000"/>
          <w:sz w:val="27"/>
          <w:szCs w:val="27"/>
        </w:rPr>
        <w:t xml:space="preserve"> </w:t>
      </w:r>
      <w:proofErr w:type="gramStart"/>
      <w:r>
        <w:rPr>
          <w:color w:val="000000"/>
          <w:sz w:val="27"/>
          <w:szCs w:val="27"/>
        </w:rPr>
        <w:t>дизайн</w:t>
      </w:r>
      <w:proofErr w:type="gramEnd"/>
      <w:r>
        <w:rPr>
          <w:color w:val="000000"/>
          <w:sz w:val="27"/>
          <w:szCs w:val="27"/>
        </w:rPr>
        <w:t xml:space="preserve"> – творчеству;</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-развивать художественный и творческий потенциал;</w:t>
      </w:r>
    </w:p>
    <w:p w:rsidR="004602E2" w:rsidRPr="004602E2" w:rsidRDefault="004602E2" w:rsidP="004602E2">
      <w:pPr>
        <w:pStyle w:val="ab"/>
        <w:shd w:val="clear" w:color="auto" w:fill="FFFFFF"/>
        <w:spacing w:before="0" w:beforeAutospacing="0" w:after="0" w:afterAutospacing="0" w:line="276" w:lineRule="auto"/>
        <w:jc w:val="both"/>
        <w:rPr>
          <w:rFonts w:ascii="Arial" w:hAnsi="Arial" w:cs="Arial"/>
          <w:color w:val="000000"/>
          <w:sz w:val="28"/>
          <w:szCs w:val="28"/>
        </w:rPr>
      </w:pPr>
      <w:r w:rsidRPr="004602E2">
        <w:rPr>
          <w:color w:val="000000"/>
          <w:sz w:val="28"/>
          <w:szCs w:val="28"/>
        </w:rPr>
        <w:br/>
        <w:t>-развивать образное мышление, воображение, устойчивое внимание,</w:t>
      </w:r>
    </w:p>
    <w:p w:rsidR="004602E2" w:rsidRDefault="004602E2" w:rsidP="004602E2">
      <w:pPr>
        <w:pStyle w:val="ab"/>
        <w:shd w:val="clear" w:color="auto" w:fill="FFFFFF"/>
        <w:spacing w:before="0" w:beforeAutospacing="0" w:after="0" w:afterAutospacing="0" w:line="276" w:lineRule="auto"/>
        <w:jc w:val="both"/>
        <w:rPr>
          <w:color w:val="000000"/>
          <w:sz w:val="28"/>
          <w:szCs w:val="28"/>
        </w:rPr>
      </w:pPr>
      <w:r w:rsidRPr="004602E2">
        <w:rPr>
          <w:color w:val="000000"/>
          <w:sz w:val="28"/>
          <w:szCs w:val="28"/>
        </w:rPr>
        <w:t>-наблюдательность,    </w:t>
      </w:r>
    </w:p>
    <w:p w:rsidR="004602E2" w:rsidRPr="004602E2" w:rsidRDefault="004602E2" w:rsidP="004602E2">
      <w:pPr>
        <w:pStyle w:val="ab"/>
        <w:shd w:val="clear" w:color="auto" w:fill="FFFFFF"/>
        <w:spacing w:before="0" w:beforeAutospacing="0" w:after="0" w:afterAutospacing="0" w:line="276" w:lineRule="auto"/>
        <w:jc w:val="both"/>
        <w:rPr>
          <w:rFonts w:ascii="Arial" w:hAnsi="Arial" w:cs="Arial"/>
          <w:color w:val="000000"/>
          <w:sz w:val="28"/>
          <w:szCs w:val="28"/>
        </w:rPr>
      </w:pPr>
      <w:r w:rsidRPr="004602E2">
        <w:rPr>
          <w:color w:val="000000"/>
          <w:sz w:val="28"/>
          <w:szCs w:val="28"/>
        </w:rPr>
        <w:t>-аккуратность. </w:t>
      </w:r>
    </w:p>
    <w:p w:rsidR="004602E2" w:rsidRDefault="004602E2" w:rsidP="004602E2">
      <w:pPr>
        <w:pStyle w:val="ab"/>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sidRPr="004602E2">
        <w:rPr>
          <w:i/>
          <w:iCs/>
          <w:color w:val="000000"/>
          <w:sz w:val="32"/>
          <w:szCs w:val="27"/>
        </w:rPr>
        <w:t>3. Воспитывающие задачи:</w:t>
      </w:r>
    </w:p>
    <w:p w:rsidR="004602E2" w:rsidRPr="004602E2" w:rsidRDefault="004602E2" w:rsidP="004602E2">
      <w:pPr>
        <w:pStyle w:val="ab"/>
        <w:shd w:val="clear" w:color="auto" w:fill="FFFFFF"/>
        <w:spacing w:before="0" w:beforeAutospacing="0" w:after="0" w:afterAutospacing="0" w:line="276" w:lineRule="auto"/>
        <w:rPr>
          <w:rFonts w:ascii="Arial" w:hAnsi="Arial" w:cs="Arial"/>
          <w:color w:val="000000"/>
          <w:sz w:val="22"/>
          <w:szCs w:val="21"/>
        </w:rPr>
      </w:pPr>
      <w:r>
        <w:rPr>
          <w:color w:val="000000"/>
          <w:sz w:val="27"/>
          <w:szCs w:val="27"/>
        </w:rPr>
        <w:br/>
      </w:r>
      <w:r w:rsidRPr="004602E2">
        <w:rPr>
          <w:color w:val="000000"/>
          <w:sz w:val="28"/>
          <w:szCs w:val="27"/>
        </w:rPr>
        <w:t>-формировать способности последовательно осуществлять свой замысел, умело</w:t>
      </w:r>
      <w:r w:rsidRPr="004602E2">
        <w:rPr>
          <w:color w:val="000000"/>
          <w:sz w:val="28"/>
          <w:szCs w:val="27"/>
        </w:rPr>
        <w:br/>
        <w:t>обращаться с материалами и инструментами;</w:t>
      </w:r>
    </w:p>
    <w:p w:rsidR="004602E2" w:rsidRPr="004602E2" w:rsidRDefault="004602E2" w:rsidP="004602E2">
      <w:pPr>
        <w:pStyle w:val="ab"/>
        <w:shd w:val="clear" w:color="auto" w:fill="FFFFFF"/>
        <w:spacing w:before="0" w:beforeAutospacing="0" w:after="0" w:afterAutospacing="0" w:line="276" w:lineRule="auto"/>
        <w:rPr>
          <w:rFonts w:ascii="Arial" w:hAnsi="Arial" w:cs="Arial"/>
          <w:color w:val="000000"/>
          <w:sz w:val="22"/>
          <w:szCs w:val="21"/>
        </w:rPr>
      </w:pPr>
      <w:r w:rsidRPr="004602E2">
        <w:rPr>
          <w:color w:val="000000"/>
          <w:sz w:val="28"/>
          <w:szCs w:val="27"/>
        </w:rPr>
        <w:t>-развивать у детей усидчивость, старательность в работе, трудовые умения;</w:t>
      </w:r>
    </w:p>
    <w:p w:rsidR="004602E2" w:rsidRPr="004602E2" w:rsidRDefault="004602E2" w:rsidP="004602E2">
      <w:pPr>
        <w:pStyle w:val="ab"/>
        <w:shd w:val="clear" w:color="auto" w:fill="FFFFFF"/>
        <w:spacing w:before="0" w:beforeAutospacing="0" w:after="0" w:afterAutospacing="0" w:line="276" w:lineRule="auto"/>
        <w:rPr>
          <w:rFonts w:ascii="Arial" w:hAnsi="Arial" w:cs="Arial"/>
          <w:color w:val="000000"/>
          <w:sz w:val="22"/>
          <w:szCs w:val="21"/>
        </w:rPr>
      </w:pPr>
      <w:r w:rsidRPr="004602E2">
        <w:rPr>
          <w:color w:val="000000"/>
          <w:sz w:val="28"/>
          <w:szCs w:val="27"/>
        </w:rPr>
        <w:t>-учить работать вместе, уступать друг другу, договариваться о совместной работе.</w:t>
      </w:r>
    </w:p>
    <w:p w:rsidR="004602E2" w:rsidRDefault="004602E2" w:rsidP="004602E2">
      <w:pPr>
        <w:pStyle w:val="ab"/>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r w:rsidRPr="004602E2">
        <w:rPr>
          <w:i/>
          <w:iCs/>
          <w:color w:val="000000"/>
          <w:sz w:val="28"/>
          <w:szCs w:val="27"/>
        </w:rPr>
        <w:t>Принципы построения программы:</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br/>
        <w:t>-От простого к сложному.</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-Связь знаний, умений с жизнью, с практикой.</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-Научность.</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-Доступность.</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-Системность знаний.</w:t>
      </w:r>
    </w:p>
    <w:p w:rsidR="004602E2" w:rsidRDefault="004602E2" w:rsidP="004602E2">
      <w:pPr>
        <w:pStyle w:val="ab"/>
        <w:shd w:val="clear" w:color="auto" w:fill="FFFFFF"/>
        <w:spacing w:before="0" w:beforeAutospacing="0" w:after="0" w:afterAutospacing="0" w:line="276" w:lineRule="auto"/>
        <w:rPr>
          <w:i/>
          <w:iCs/>
          <w:color w:val="000000"/>
          <w:sz w:val="28"/>
          <w:szCs w:val="27"/>
        </w:rPr>
      </w:pPr>
    </w:p>
    <w:p w:rsidR="004602E2" w:rsidRPr="004602E2" w:rsidRDefault="004602E2" w:rsidP="004602E2">
      <w:pPr>
        <w:pStyle w:val="ab"/>
        <w:shd w:val="clear" w:color="auto" w:fill="FFFFFF"/>
        <w:spacing w:before="0" w:beforeAutospacing="0" w:after="0" w:afterAutospacing="0" w:line="276" w:lineRule="auto"/>
        <w:rPr>
          <w:rFonts w:ascii="Arial" w:hAnsi="Arial" w:cs="Arial"/>
          <w:color w:val="000000"/>
          <w:sz w:val="22"/>
          <w:szCs w:val="21"/>
        </w:rPr>
      </w:pPr>
      <w:r w:rsidRPr="004602E2">
        <w:rPr>
          <w:i/>
          <w:iCs/>
          <w:color w:val="000000"/>
          <w:sz w:val="28"/>
          <w:szCs w:val="27"/>
        </w:rPr>
        <w:t>Воспитывающая и развивающая направленность:</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-Всесторонность, гармоничность в содержании знаний, умений, навыков.</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-Активность и самостоятельность.</w:t>
      </w:r>
    </w:p>
    <w:p w:rsidR="004602E2" w:rsidRDefault="004602E2" w:rsidP="004602E2">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-Учет возрастных и индивидуальных особенностей.</w:t>
      </w:r>
    </w:p>
    <w:p w:rsidR="004602E2" w:rsidRDefault="004602E2" w:rsidP="004602E2">
      <w:pPr>
        <w:pStyle w:val="ab"/>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br/>
      </w:r>
    </w:p>
    <w:p w:rsidR="004602E2" w:rsidRDefault="004602E2" w:rsidP="004602E2">
      <w:pPr>
        <w:pStyle w:val="ab"/>
        <w:shd w:val="clear" w:color="auto" w:fill="FFFFFF"/>
        <w:spacing w:before="0" w:beforeAutospacing="0" w:after="0" w:afterAutospacing="0" w:line="294" w:lineRule="atLeast"/>
        <w:rPr>
          <w:rFonts w:ascii="Arial" w:hAnsi="Arial" w:cs="Arial"/>
          <w:color w:val="000000"/>
          <w:sz w:val="21"/>
          <w:szCs w:val="21"/>
        </w:rPr>
      </w:pPr>
    </w:p>
    <w:p w:rsidR="004602E2" w:rsidRDefault="004602E2" w:rsidP="004602E2">
      <w:pPr>
        <w:pStyle w:val="ab"/>
        <w:shd w:val="clear" w:color="auto" w:fill="FFFFFF"/>
        <w:spacing w:before="0" w:beforeAutospacing="0" w:after="0" w:afterAutospacing="0"/>
        <w:rPr>
          <w:b/>
          <w:bCs/>
          <w:i/>
          <w:iCs/>
          <w:color w:val="000000"/>
          <w:sz w:val="28"/>
          <w:szCs w:val="27"/>
          <w:u w:val="single"/>
        </w:rPr>
      </w:pPr>
      <w:r w:rsidRPr="005B7DE5">
        <w:rPr>
          <w:b/>
          <w:bCs/>
          <w:i/>
          <w:iCs/>
          <w:color w:val="000000"/>
          <w:sz w:val="28"/>
          <w:szCs w:val="27"/>
          <w:u w:val="single"/>
        </w:rPr>
        <w:t>Все эти занятия имеют цель:</w:t>
      </w:r>
    </w:p>
    <w:p w:rsidR="005B7DE5" w:rsidRPr="005B7DE5" w:rsidRDefault="005B7DE5" w:rsidP="004602E2">
      <w:pPr>
        <w:pStyle w:val="ab"/>
        <w:shd w:val="clear" w:color="auto" w:fill="FFFFFF"/>
        <w:spacing w:before="0" w:beforeAutospacing="0" w:after="0" w:afterAutospacing="0"/>
        <w:rPr>
          <w:rFonts w:ascii="Arial" w:hAnsi="Arial" w:cs="Arial"/>
          <w:color w:val="000000"/>
          <w:sz w:val="22"/>
          <w:szCs w:val="21"/>
        </w:rPr>
      </w:pPr>
    </w:p>
    <w:p w:rsidR="004602E2" w:rsidRPr="005B7DE5" w:rsidRDefault="004602E2" w:rsidP="005B7DE5">
      <w:pPr>
        <w:pStyle w:val="ab"/>
        <w:shd w:val="clear" w:color="auto" w:fill="FFFFFF"/>
        <w:spacing w:before="0" w:beforeAutospacing="0" w:after="0" w:afterAutospacing="0"/>
        <w:jc w:val="both"/>
        <w:rPr>
          <w:rFonts w:ascii="Arial" w:hAnsi="Arial" w:cs="Arial"/>
          <w:color w:val="000000"/>
          <w:sz w:val="22"/>
          <w:szCs w:val="21"/>
        </w:rPr>
      </w:pPr>
      <w:r w:rsidRPr="005B7DE5">
        <w:rPr>
          <w:color w:val="000000"/>
          <w:sz w:val="28"/>
          <w:szCs w:val="27"/>
        </w:rPr>
        <w:t>1. Совершенствование практических умений и навыков детей в работе с нестандартными материалами и оборудованием, их свободное применение в играх и творческой деятельности.</w:t>
      </w:r>
    </w:p>
    <w:p w:rsidR="004602E2" w:rsidRPr="005B7DE5" w:rsidRDefault="004602E2" w:rsidP="005B7DE5">
      <w:pPr>
        <w:pStyle w:val="ab"/>
        <w:shd w:val="clear" w:color="auto" w:fill="FFFFFF"/>
        <w:spacing w:before="0" w:beforeAutospacing="0" w:after="0" w:afterAutospacing="0"/>
        <w:jc w:val="both"/>
        <w:rPr>
          <w:rFonts w:ascii="Arial" w:hAnsi="Arial" w:cs="Arial"/>
          <w:color w:val="000000"/>
          <w:sz w:val="22"/>
          <w:szCs w:val="21"/>
        </w:rPr>
      </w:pPr>
      <w:r w:rsidRPr="005B7DE5">
        <w:rPr>
          <w:color w:val="000000"/>
          <w:sz w:val="28"/>
          <w:szCs w:val="27"/>
        </w:rPr>
        <w:t>2. Развитие у детей воображения, памяти, мышления, мелкой моторики рук, стремления к самостоятельности. Программа предполагает необходимый учёт техники выполнения работ, сравнительное диагностирование детей по учебным полугодиям. Материальное оснащение занятий кружка «Очумелые ручки» соответствует гигиеническим и эстетическим требованиям</w:t>
      </w:r>
      <w:proofErr w:type="gramStart"/>
      <w:r w:rsidRPr="005B7DE5">
        <w:rPr>
          <w:color w:val="000000"/>
          <w:sz w:val="28"/>
          <w:szCs w:val="27"/>
        </w:rPr>
        <w:t xml:space="preserve"> .</w:t>
      </w:r>
      <w:proofErr w:type="gramEnd"/>
    </w:p>
    <w:p w:rsidR="004602E2" w:rsidRDefault="004602E2" w:rsidP="004602E2">
      <w:pPr>
        <w:pStyle w:val="ab"/>
        <w:shd w:val="clear" w:color="auto" w:fill="FFFFFF"/>
        <w:spacing w:before="0" w:beforeAutospacing="0" w:after="0" w:afterAutospacing="0"/>
        <w:rPr>
          <w:b/>
          <w:bCs/>
          <w:i/>
          <w:iCs/>
          <w:color w:val="000000"/>
          <w:sz w:val="27"/>
          <w:szCs w:val="27"/>
          <w:u w:val="single"/>
        </w:rPr>
      </w:pPr>
    </w:p>
    <w:p w:rsidR="004602E2" w:rsidRPr="005B7DE5" w:rsidRDefault="004602E2" w:rsidP="004602E2">
      <w:pPr>
        <w:pStyle w:val="ab"/>
        <w:shd w:val="clear" w:color="auto" w:fill="FFFFFF"/>
        <w:spacing w:before="0" w:beforeAutospacing="0" w:after="0" w:afterAutospacing="0"/>
        <w:rPr>
          <w:rFonts w:ascii="Arial" w:hAnsi="Arial" w:cs="Arial"/>
          <w:color w:val="000000"/>
          <w:szCs w:val="21"/>
        </w:rPr>
      </w:pPr>
      <w:r w:rsidRPr="005B7DE5">
        <w:rPr>
          <w:b/>
          <w:bCs/>
          <w:i/>
          <w:iCs/>
          <w:color w:val="000000"/>
          <w:sz w:val="32"/>
          <w:szCs w:val="27"/>
          <w:u w:val="single"/>
        </w:rPr>
        <w:lastRenderedPageBreak/>
        <w:t>Используемые материалы:</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-Пластилин</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Крышки от майонезных банок</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Крышки от бутылок, пластиковые бутылочки, баночки от йогуртов</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Яйца «</w:t>
      </w:r>
      <w:proofErr w:type="gramStart"/>
      <w:r>
        <w:rPr>
          <w:color w:val="000000"/>
          <w:sz w:val="27"/>
          <w:szCs w:val="27"/>
        </w:rPr>
        <w:t>Киндер</w:t>
      </w:r>
      <w:proofErr w:type="gramEnd"/>
      <w:r>
        <w:rPr>
          <w:color w:val="000000"/>
          <w:sz w:val="27"/>
          <w:szCs w:val="27"/>
        </w:rPr>
        <w:t xml:space="preserve"> - сюрприза»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Коряги, шишки, жёлуди, мох</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Семена растений</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Цветная бумага, журнальная бумага, газетная бумага, салфетки, картон</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Вата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Скорлупа яиц</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Перья</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Галька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-Фольга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-Клей, краски</w:t>
      </w:r>
    </w:p>
    <w:p w:rsidR="004602E2" w:rsidRPr="005B7DE5" w:rsidRDefault="004602E2" w:rsidP="004602E2">
      <w:pPr>
        <w:pStyle w:val="ab"/>
        <w:shd w:val="clear" w:color="auto" w:fill="FFFFFF"/>
        <w:spacing w:before="0" w:beforeAutospacing="0" w:after="0" w:afterAutospacing="0"/>
        <w:rPr>
          <w:rFonts w:ascii="Arial" w:hAnsi="Arial" w:cs="Arial"/>
          <w:color w:val="000000"/>
          <w:sz w:val="22"/>
          <w:szCs w:val="21"/>
        </w:rPr>
      </w:pPr>
      <w:r>
        <w:rPr>
          <w:rFonts w:ascii="Arial" w:hAnsi="Arial" w:cs="Arial"/>
          <w:color w:val="000000"/>
          <w:sz w:val="21"/>
          <w:szCs w:val="21"/>
        </w:rPr>
        <w:br/>
      </w:r>
    </w:p>
    <w:p w:rsidR="004602E2" w:rsidRPr="005B7DE5" w:rsidRDefault="004602E2" w:rsidP="004602E2">
      <w:pPr>
        <w:pStyle w:val="ab"/>
        <w:shd w:val="clear" w:color="auto" w:fill="FFFFFF"/>
        <w:spacing w:before="0" w:beforeAutospacing="0" w:after="0" w:afterAutospacing="0"/>
        <w:rPr>
          <w:rFonts w:ascii="Arial" w:hAnsi="Arial" w:cs="Arial"/>
          <w:color w:val="000000"/>
          <w:sz w:val="22"/>
          <w:szCs w:val="21"/>
        </w:rPr>
      </w:pPr>
      <w:r w:rsidRPr="005B7DE5">
        <w:rPr>
          <w:b/>
          <w:bCs/>
          <w:i/>
          <w:iCs/>
          <w:color w:val="000000"/>
          <w:sz w:val="28"/>
          <w:szCs w:val="27"/>
          <w:u w:val="single"/>
        </w:rPr>
        <w:t>Инструменты и приспособления</w:t>
      </w:r>
      <w:r w:rsidRPr="005B7DE5">
        <w:rPr>
          <w:b/>
          <w:bCs/>
          <w:i/>
          <w:iCs/>
          <w:color w:val="000000"/>
          <w:sz w:val="28"/>
          <w:szCs w:val="27"/>
        </w:rPr>
        <w:t>:</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Ножницы, шило (только для взрослого)</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Карандаш</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Линейка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Набор стеков и доска для лепки</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Клеёнка для аппликации</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Клейкая лента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color w:val="000000"/>
          <w:sz w:val="27"/>
          <w:szCs w:val="27"/>
        </w:rPr>
        <w:t>- Кисточки для клея и красок.</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4602E2" w:rsidRDefault="004602E2" w:rsidP="004602E2">
      <w:pPr>
        <w:pStyle w:val="ab"/>
        <w:shd w:val="clear" w:color="auto" w:fill="FFFFFF"/>
        <w:spacing w:before="0" w:beforeAutospacing="0" w:after="0" w:afterAutospacing="0"/>
        <w:rPr>
          <w:b/>
          <w:bCs/>
          <w:i/>
          <w:iCs/>
          <w:color w:val="000000"/>
          <w:sz w:val="27"/>
          <w:szCs w:val="27"/>
          <w:u w:val="single"/>
        </w:rPr>
      </w:pPr>
      <w:r>
        <w:rPr>
          <w:b/>
          <w:bCs/>
          <w:i/>
          <w:iCs/>
          <w:color w:val="000000"/>
          <w:sz w:val="27"/>
          <w:szCs w:val="27"/>
          <w:u w:val="single"/>
        </w:rPr>
        <w:t>Работа с бумагой и картоном:</w:t>
      </w:r>
    </w:p>
    <w:p w:rsidR="005B7DE5" w:rsidRDefault="005B7DE5" w:rsidP="004602E2">
      <w:pPr>
        <w:pStyle w:val="ab"/>
        <w:shd w:val="clear" w:color="auto" w:fill="FFFFFF"/>
        <w:spacing w:before="0" w:beforeAutospacing="0" w:after="0" w:afterAutospacing="0"/>
        <w:rPr>
          <w:rFonts w:ascii="Arial" w:hAnsi="Arial" w:cs="Arial"/>
          <w:color w:val="000000"/>
          <w:sz w:val="21"/>
          <w:szCs w:val="21"/>
        </w:rPr>
      </w:pP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1. Работа в технике «Оригами». Традиционная техника складывания бумажных фигурок, популярная в Японии, в наше время вызывает большой интерес у педагогов и родителей. Это связано с уникальными возможностями влияния «оригами» на развитие детей. Складывание фигурок благотворно действует на развитие движений пальцев и кистей рук, внимания, памяти, логического мышления, творческих способностей. Занятия «Оригами» способствуют воспитанию усидчивости, аккуратности, самостоятельности, целеустремлённости. Работа с самыми маленькими детьми построена на конструировании из одного и нескольких квадратов, при изготовлении которых применяются доступные малышам способы работы с бумагой (иногда с клеем). В основе работы лежит объединение фигурок, сложенных двумя основными способами сгибания квадрата: «книжкой» и «косынкой». В процессе занятий и при использовании полученных фигурок педагог может решить многие задачи обучающего и воспитательного характера. Складывание фигурок сопровождается познавательными рассказами различной направленности. Создавая бумажные модели, ребёнок постоянно работает с геометрическими фигурами: начинает складывание с выполнения действий на плоскости исходной геометрической фигуры – квадрата (прямоугольника)</w:t>
      </w:r>
      <w:proofErr w:type="gramStart"/>
      <w:r>
        <w:rPr>
          <w:color w:val="000000"/>
          <w:sz w:val="27"/>
          <w:szCs w:val="27"/>
        </w:rPr>
        <w:t xml:space="preserve"> ;</w:t>
      </w:r>
      <w:proofErr w:type="gramEnd"/>
      <w:r>
        <w:rPr>
          <w:color w:val="000000"/>
          <w:sz w:val="27"/>
          <w:szCs w:val="27"/>
        </w:rPr>
        <w:t xml:space="preserve"> в процессе складывания в руках ребёнка одна геометрическая фигура преобразуется в другую. </w:t>
      </w:r>
      <w:proofErr w:type="gramStart"/>
      <w:r>
        <w:rPr>
          <w:color w:val="000000"/>
          <w:sz w:val="27"/>
          <w:szCs w:val="27"/>
        </w:rPr>
        <w:t xml:space="preserve">Работая с геометрическими фигурами, дети </w:t>
      </w:r>
      <w:r>
        <w:rPr>
          <w:color w:val="000000"/>
          <w:sz w:val="27"/>
          <w:szCs w:val="27"/>
        </w:rPr>
        <w:lastRenderedPageBreak/>
        <w:t>закрепляют сведения об их строении (стороны, углы, вершины, соотношение сторон и т. д., признаки их сходства и различия.</w:t>
      </w:r>
      <w:proofErr w:type="gramEnd"/>
      <w:r>
        <w:rPr>
          <w:color w:val="000000"/>
          <w:sz w:val="27"/>
          <w:szCs w:val="27"/>
        </w:rPr>
        <w:t xml:space="preserve"> При изготовлении некоторых классических фигурок дошкольники узнают о некоторых обычаях, существующих в Японии. Занятия оригами несут в себе культурологические сведения. При складывании фигурок педагог сообщает детям информацию экологического характера, особенно если это фигурки животных. Занятия сопровождаются информацией о птицах и зверях, обитающих на территории нашей страны.</w:t>
      </w:r>
    </w:p>
    <w:p w:rsidR="005B7DE5" w:rsidRDefault="005B7DE5" w:rsidP="004602E2">
      <w:pPr>
        <w:pStyle w:val="ab"/>
        <w:shd w:val="clear" w:color="auto" w:fill="FFFFFF"/>
        <w:spacing w:before="0" w:beforeAutospacing="0" w:after="0" w:afterAutospacing="0"/>
        <w:rPr>
          <w:b/>
          <w:bCs/>
          <w:i/>
          <w:iCs/>
          <w:color w:val="000000"/>
          <w:sz w:val="27"/>
          <w:szCs w:val="27"/>
          <w:u w:val="single"/>
        </w:rPr>
      </w:pP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b/>
          <w:bCs/>
          <w:i/>
          <w:iCs/>
          <w:color w:val="000000"/>
          <w:sz w:val="27"/>
          <w:szCs w:val="27"/>
          <w:u w:val="single"/>
        </w:rPr>
        <w:t>2. Работа с мятой бумагой:</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Технология изготовления игрушек из бумаги, помогающая педагогу показать детям один путь самореализации в творческой деятельности, формирования познавательной и коммуникативной активности.</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Кроме того, изготовление игрушек из мятой бумаги - прекрасное упражнение для развития мелкой моторики пальцев.</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b/>
          <w:bCs/>
          <w:i/>
          <w:iCs/>
          <w:color w:val="000000"/>
          <w:sz w:val="27"/>
          <w:szCs w:val="27"/>
          <w:u w:val="single"/>
        </w:rPr>
        <w:t xml:space="preserve">3. </w:t>
      </w:r>
      <w:proofErr w:type="spellStart"/>
      <w:r>
        <w:rPr>
          <w:b/>
          <w:bCs/>
          <w:i/>
          <w:iCs/>
          <w:color w:val="000000"/>
          <w:sz w:val="27"/>
          <w:szCs w:val="27"/>
          <w:u w:val="single"/>
        </w:rPr>
        <w:t>Бумагопластика</w:t>
      </w:r>
      <w:proofErr w:type="spellEnd"/>
      <w:r>
        <w:rPr>
          <w:b/>
          <w:bCs/>
          <w:i/>
          <w:iCs/>
          <w:color w:val="000000"/>
          <w:sz w:val="27"/>
          <w:szCs w:val="27"/>
          <w:u w:val="single"/>
        </w:rPr>
        <w:t xml:space="preserve"> и художественное макетирование комнатных растений:</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Работа строится на имеющихся у детей навыков, полученных на занятиях аппликацией, оригами</w:t>
      </w:r>
      <w:proofErr w:type="gramStart"/>
      <w:r>
        <w:rPr>
          <w:color w:val="000000"/>
          <w:sz w:val="27"/>
          <w:szCs w:val="27"/>
        </w:rPr>
        <w:t xml:space="preserve"> :</w:t>
      </w:r>
      <w:proofErr w:type="gramEnd"/>
      <w:r>
        <w:rPr>
          <w:color w:val="000000"/>
          <w:sz w:val="27"/>
          <w:szCs w:val="27"/>
        </w:rPr>
        <w:t xml:space="preserve"> складывание бумаги в разных направлениях, симметричное, силуэтное, контурное, многослойное вырезывание, склеивание и т. д.</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Восприятие красоты природных форм через практическую деятельность способствует воспитанию у детей бережного отношения к окружающему миру, развитию эмоциональн</w:t>
      </w:r>
      <w:proofErr w:type="gramStart"/>
      <w:r>
        <w:rPr>
          <w:color w:val="000000"/>
          <w:sz w:val="27"/>
          <w:szCs w:val="27"/>
        </w:rPr>
        <w:t>о-</w:t>
      </w:r>
      <w:proofErr w:type="gramEnd"/>
      <w:r>
        <w:rPr>
          <w:color w:val="000000"/>
          <w:sz w:val="27"/>
          <w:szCs w:val="27"/>
        </w:rPr>
        <w:t xml:space="preserve"> чувственной сферы, художественно- образного мышления, реализации их творческих возможностей.</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b/>
          <w:bCs/>
          <w:i/>
          <w:iCs/>
          <w:color w:val="000000"/>
          <w:sz w:val="27"/>
          <w:szCs w:val="27"/>
          <w:u w:val="single"/>
        </w:rPr>
        <w:t>4. Изготовление объёмных картинок:</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 xml:space="preserve">Изготовление аппликации – достаточно лёгкое и очень интересное занятия для детей. Здесь открывается широкий простор для </w:t>
      </w:r>
      <w:proofErr w:type="spellStart"/>
      <w:r>
        <w:rPr>
          <w:color w:val="000000"/>
          <w:sz w:val="27"/>
          <w:szCs w:val="27"/>
        </w:rPr>
        <w:t>креативной</w:t>
      </w:r>
      <w:proofErr w:type="spellEnd"/>
      <w:r>
        <w:rPr>
          <w:color w:val="000000"/>
          <w:sz w:val="27"/>
          <w:szCs w:val="27"/>
        </w:rPr>
        <w:t xml:space="preserve"> деятельности детей. Технология изготовления объёмной аппликации отличается степенью сложности. На занятиях предлагается получить объёмность предмета на аппликации из геометрических фигур за счёт приклеивания деталей к основному листу.</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b/>
          <w:bCs/>
          <w:i/>
          <w:iCs/>
          <w:color w:val="000000"/>
          <w:sz w:val="27"/>
          <w:szCs w:val="27"/>
          <w:u w:val="single"/>
        </w:rPr>
        <w:t>5. Работа с бумагой в нетрадиционной технике:</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 xml:space="preserve">Используя бумагу разной фактуры и разные способы работы с ней, дети учатся создавать сюжетные и декоративные композиции, делать подарки из бумаги в нетрадиционной форме. Любое изделие, выполненное руками ребёнка - это его труд, его достижение. В процессе изготовления поделок педагог имеет возможность заняться экологическим воспитанием детей, рассказать им о цветах, их названиях, бережном отношении к природе. На занятиях дети смогут изготовить подарки и открытки из бумаги, используя техники </w:t>
      </w:r>
      <w:proofErr w:type="spellStart"/>
      <w:r>
        <w:rPr>
          <w:color w:val="000000"/>
          <w:sz w:val="27"/>
          <w:szCs w:val="27"/>
        </w:rPr>
        <w:t>бумагокручения</w:t>
      </w:r>
      <w:proofErr w:type="spellEnd"/>
      <w:r>
        <w:rPr>
          <w:color w:val="000000"/>
          <w:sz w:val="27"/>
          <w:szCs w:val="27"/>
        </w:rPr>
        <w:t xml:space="preserve"> и </w:t>
      </w:r>
      <w:proofErr w:type="spellStart"/>
      <w:r>
        <w:rPr>
          <w:color w:val="000000"/>
          <w:sz w:val="27"/>
          <w:szCs w:val="27"/>
        </w:rPr>
        <w:t>бумагопластики</w:t>
      </w:r>
      <w:proofErr w:type="spellEnd"/>
      <w:r>
        <w:rPr>
          <w:color w:val="000000"/>
          <w:sz w:val="27"/>
          <w:szCs w:val="27"/>
        </w:rPr>
        <w:t>.</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b/>
          <w:bCs/>
          <w:i/>
          <w:iCs/>
          <w:color w:val="000000"/>
          <w:sz w:val="27"/>
          <w:szCs w:val="27"/>
          <w:u w:val="single"/>
        </w:rPr>
        <w:t>Работа с бросовым материалом:</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 xml:space="preserve">Практическая работа с разнообразным бросовым материалом побуждает детей к творчеству, предусматривает развитие навыков ручного труда, конструирования, знакомит с приёмами работы различными инструментами, учит осторожному обращению с ними, способствует развитию координации движений пальцев, развивает мелкую моторику пальцев, воспитывает усидчивость и самостоятельность. Многие из предложенных поделок предполагают использование их в быту, и важным моментом при их изготовлении является прочность конструкции. Работая с разными материалами, дети знакомятся с их свойствами, разнообразной структурой, приобретают трудовые навыки и умения, учатся </w:t>
      </w:r>
      <w:r>
        <w:rPr>
          <w:color w:val="000000"/>
          <w:sz w:val="27"/>
          <w:szCs w:val="27"/>
        </w:rPr>
        <w:lastRenderedPageBreak/>
        <w:t>мыслить. Некоторые операции требуют приложения усилий, использования наиболее опасных инструментов, особенно в подготовительной стадии, и этот этап работы педагог берёт на себя.</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b/>
          <w:bCs/>
          <w:i/>
          <w:iCs/>
          <w:color w:val="000000"/>
          <w:sz w:val="27"/>
          <w:szCs w:val="27"/>
          <w:u w:val="single"/>
        </w:rPr>
        <w:t>Поделки, включённые в кружковую деятельность, могут иметь разное назначение:</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для игр детей;</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для украшения интерьера группы, детского учреждения, дома;</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их можно использовать в качестве подарков.</w:t>
      </w:r>
    </w:p>
    <w:p w:rsidR="004602E2" w:rsidRDefault="004602E2" w:rsidP="004602E2">
      <w:pPr>
        <w:pStyle w:val="ab"/>
        <w:shd w:val="clear" w:color="auto" w:fill="FFFFFF"/>
        <w:spacing w:before="0" w:beforeAutospacing="0" w:after="0" w:afterAutospacing="0"/>
        <w:rPr>
          <w:rFonts w:ascii="Arial" w:hAnsi="Arial" w:cs="Arial"/>
          <w:color w:val="000000"/>
          <w:sz w:val="21"/>
          <w:szCs w:val="21"/>
        </w:rPr>
      </w:pPr>
      <w:proofErr w:type="gramStart"/>
      <w:r>
        <w:rPr>
          <w:b/>
          <w:bCs/>
          <w:i/>
          <w:iCs/>
          <w:color w:val="000000"/>
          <w:sz w:val="27"/>
          <w:szCs w:val="27"/>
          <w:u w:val="single"/>
        </w:rPr>
        <w:t>Так как материал для работы относится к категории бросового, при его подборе предъявляется определённые требования:</w:t>
      </w:r>
      <w:proofErr w:type="gramEnd"/>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w:t>
      </w:r>
      <w:r>
        <w:rPr>
          <w:color w:val="000000"/>
          <w:sz w:val="27"/>
          <w:szCs w:val="27"/>
        </w:rPr>
        <w:t>должен быть безопасным для детей (не токсичным, не вызывать аллергию)</w:t>
      </w:r>
      <w:proofErr w:type="gramStart"/>
      <w:r>
        <w:rPr>
          <w:color w:val="000000"/>
          <w:sz w:val="27"/>
          <w:szCs w:val="27"/>
        </w:rPr>
        <w:t xml:space="preserve"> ;</w:t>
      </w:r>
      <w:proofErr w:type="gramEnd"/>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w:t>
      </w:r>
      <w:r>
        <w:rPr>
          <w:color w:val="000000"/>
          <w:sz w:val="27"/>
          <w:szCs w:val="27"/>
        </w:rPr>
        <w:t>тщательно промытым и высушенным;</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w:t>
      </w:r>
      <w:proofErr w:type="gramStart"/>
      <w:r>
        <w:rPr>
          <w:color w:val="000000"/>
          <w:sz w:val="27"/>
          <w:szCs w:val="27"/>
        </w:rPr>
        <w:t>доступным</w:t>
      </w:r>
      <w:proofErr w:type="gramEnd"/>
      <w:r>
        <w:rPr>
          <w:color w:val="000000"/>
          <w:sz w:val="27"/>
          <w:szCs w:val="27"/>
        </w:rPr>
        <w:t xml:space="preserve"> в обработке (вырезаться, протыкаться, склеиваться и т. д.)</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При работе с бросовым материалом учитывается возрастные особенности детей:</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 xml:space="preserve">Если работа требует сложных манипуляций в подготовительной стадии, </w:t>
      </w:r>
      <w:proofErr w:type="gramStart"/>
      <w:r>
        <w:rPr>
          <w:color w:val="000000"/>
          <w:sz w:val="27"/>
          <w:szCs w:val="27"/>
        </w:rPr>
        <w:t>например</w:t>
      </w:r>
      <w:proofErr w:type="gramEnd"/>
      <w:r>
        <w:rPr>
          <w:color w:val="000000"/>
          <w:sz w:val="27"/>
          <w:szCs w:val="27"/>
        </w:rPr>
        <w:t xml:space="preserve"> проколоть отверстия нагретым шилом, необходимо, чтобы эту предварительную работу выполнял педагог.</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b/>
          <w:bCs/>
          <w:i/>
          <w:iCs/>
          <w:color w:val="000000"/>
          <w:sz w:val="27"/>
          <w:szCs w:val="27"/>
          <w:u w:val="single"/>
        </w:rPr>
        <w:t>Работа с природным материалом:</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Конструирование из природного материала по своему характеру ближе к художественным видам деятельности. Создавая образы, дети не только их структурно отображают, сколько выражают своё отношение к ним, передают их характер, что позволяет говорить о художественной природе этих образов.</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i/>
          <w:iCs/>
          <w:color w:val="000000"/>
          <w:sz w:val="27"/>
          <w:szCs w:val="27"/>
        </w:rPr>
        <w:t>Задача педагога</w:t>
      </w:r>
      <w:r>
        <w:rPr>
          <w:color w:val="000000"/>
          <w:sz w:val="27"/>
          <w:szCs w:val="27"/>
        </w:rPr>
        <w:t xml:space="preserve"> – научить детей чувствовать специфику природного материала, видеть богатую палитру его красок, форм, фактуры и на основе этого создавать разнообразные художественные образы. Это способствует развитию у детей воображения и творчества, в основе которых лежит овладение детьми обобщёнными способами построения образа с опорой на наглядность (природный материал) и имеющиеся у них </w:t>
      </w:r>
      <w:proofErr w:type="spellStart"/>
      <w:r>
        <w:rPr>
          <w:color w:val="000000"/>
          <w:sz w:val="27"/>
          <w:szCs w:val="27"/>
        </w:rPr>
        <w:t>многоаспектные</w:t>
      </w:r>
      <w:proofErr w:type="spellEnd"/>
      <w:r>
        <w:rPr>
          <w:color w:val="000000"/>
          <w:sz w:val="27"/>
          <w:szCs w:val="27"/>
        </w:rPr>
        <w:t xml:space="preserve"> представления из собственной жизни, сказок, фильмов и т. п.</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proofErr w:type="spellStart"/>
      <w:r>
        <w:rPr>
          <w:b/>
          <w:bCs/>
          <w:i/>
          <w:iCs/>
          <w:color w:val="000000"/>
          <w:sz w:val="27"/>
          <w:szCs w:val="27"/>
        </w:rPr>
        <w:t>Пластилинография</w:t>
      </w:r>
      <w:proofErr w:type="spellEnd"/>
      <w:r>
        <w:rPr>
          <w:b/>
          <w:bCs/>
          <w:i/>
          <w:iCs/>
          <w:color w:val="000000"/>
          <w:sz w:val="27"/>
          <w:szCs w:val="27"/>
        </w:rPr>
        <w:t>.</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Понятие «</w:t>
      </w:r>
      <w:proofErr w:type="spellStart"/>
      <w:r>
        <w:rPr>
          <w:color w:val="000000"/>
          <w:sz w:val="27"/>
          <w:szCs w:val="27"/>
        </w:rPr>
        <w:t>пластилинография</w:t>
      </w:r>
      <w:proofErr w:type="spellEnd"/>
      <w:r>
        <w:rPr>
          <w:color w:val="000000"/>
          <w:sz w:val="27"/>
          <w:szCs w:val="27"/>
        </w:rPr>
        <w:t xml:space="preserve">» имеет два смысловых корня: «графия»- создать, изображать, а первая половина слова «пластилин» подразумевает материал, при помощи которого осуществляется исполнение замысла. Принцип данной техники заключается в создании лепной картины с изображением более или менее выпуклых, </w:t>
      </w:r>
      <w:proofErr w:type="spellStart"/>
      <w:r>
        <w:rPr>
          <w:color w:val="000000"/>
          <w:sz w:val="27"/>
          <w:szCs w:val="27"/>
        </w:rPr>
        <w:t>полуобъёмных</w:t>
      </w:r>
      <w:proofErr w:type="spellEnd"/>
      <w:r>
        <w:rPr>
          <w:color w:val="000000"/>
          <w:sz w:val="27"/>
          <w:szCs w:val="27"/>
        </w:rPr>
        <w:t xml:space="preserve"> объектов на горизонтальной поверхности. Лепкой дети начинают заниматься уже с младшего возраста, осваивают простейшие приёмы работы с пластилином: раскатывание, сплющивание, вытягивание. Это даёт предпосылки к созданию сложных лепных композиций в старшем дошкольном возрасте</w:t>
      </w:r>
      <w:proofErr w:type="gramStart"/>
      <w:r>
        <w:rPr>
          <w:color w:val="000000"/>
          <w:sz w:val="27"/>
          <w:szCs w:val="27"/>
        </w:rPr>
        <w:t xml:space="preserve"> :</w:t>
      </w:r>
      <w:proofErr w:type="gramEnd"/>
      <w:r>
        <w:rPr>
          <w:color w:val="000000"/>
          <w:sz w:val="27"/>
          <w:szCs w:val="27"/>
        </w:rPr>
        <w:t xml:space="preserve"> выполнение декоративных </w:t>
      </w:r>
      <w:proofErr w:type="spellStart"/>
      <w:r>
        <w:rPr>
          <w:color w:val="000000"/>
          <w:sz w:val="27"/>
          <w:szCs w:val="27"/>
        </w:rPr>
        <w:t>налепов</w:t>
      </w:r>
      <w:proofErr w:type="spellEnd"/>
      <w:r>
        <w:rPr>
          <w:color w:val="000000"/>
          <w:sz w:val="27"/>
          <w:szCs w:val="27"/>
        </w:rPr>
        <w:t xml:space="preserve"> разной формы, </w:t>
      </w:r>
      <w:proofErr w:type="spellStart"/>
      <w:r>
        <w:rPr>
          <w:color w:val="000000"/>
          <w:sz w:val="27"/>
          <w:szCs w:val="27"/>
        </w:rPr>
        <w:t>прищипывание</w:t>
      </w:r>
      <w:proofErr w:type="spellEnd"/>
      <w:r>
        <w:rPr>
          <w:color w:val="000000"/>
          <w:sz w:val="27"/>
          <w:szCs w:val="27"/>
        </w:rPr>
        <w:t xml:space="preserve">, сплющивание, оттягивание деталей от общей формы, плотное соединение частей путём </w:t>
      </w:r>
      <w:proofErr w:type="spellStart"/>
      <w:r>
        <w:rPr>
          <w:color w:val="000000"/>
          <w:sz w:val="27"/>
          <w:szCs w:val="27"/>
        </w:rPr>
        <w:t>примазывания</w:t>
      </w:r>
      <w:proofErr w:type="spellEnd"/>
      <w:r>
        <w:rPr>
          <w:color w:val="000000"/>
          <w:sz w:val="27"/>
          <w:szCs w:val="27"/>
        </w:rPr>
        <w:t xml:space="preserve"> одной части к другой. Каждое занятие содержит не только практические задачи, но и </w:t>
      </w:r>
      <w:proofErr w:type="spellStart"/>
      <w:r>
        <w:rPr>
          <w:color w:val="000000"/>
          <w:sz w:val="27"/>
          <w:szCs w:val="27"/>
        </w:rPr>
        <w:t>воспитательн</w:t>
      </w:r>
      <w:proofErr w:type="gramStart"/>
      <w:r>
        <w:rPr>
          <w:color w:val="000000"/>
          <w:sz w:val="27"/>
          <w:szCs w:val="27"/>
        </w:rPr>
        <w:t>о</w:t>
      </w:r>
      <w:proofErr w:type="spellEnd"/>
      <w:r>
        <w:rPr>
          <w:color w:val="000000"/>
          <w:sz w:val="27"/>
          <w:szCs w:val="27"/>
        </w:rPr>
        <w:t>-</w:t>
      </w:r>
      <w:proofErr w:type="gramEnd"/>
      <w:r>
        <w:rPr>
          <w:color w:val="000000"/>
          <w:sz w:val="27"/>
          <w:szCs w:val="27"/>
        </w:rPr>
        <w:t xml:space="preserve"> образовательные, что в целом позволяет всесторонне развивать личность ребёнка.</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t>Формы организации обучения художественному конструированию на занятиях кружка «</w:t>
      </w:r>
      <w:proofErr w:type="gramStart"/>
      <w:r>
        <w:rPr>
          <w:color w:val="000000"/>
          <w:sz w:val="27"/>
          <w:szCs w:val="27"/>
        </w:rPr>
        <w:t>Очумелые</w:t>
      </w:r>
      <w:proofErr w:type="gramEnd"/>
      <w:r>
        <w:rPr>
          <w:color w:val="000000"/>
          <w:sz w:val="27"/>
          <w:szCs w:val="27"/>
        </w:rPr>
        <w:t xml:space="preserve"> ручки»:</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color w:val="000000"/>
          <w:sz w:val="27"/>
          <w:szCs w:val="27"/>
        </w:rPr>
        <w:lastRenderedPageBreak/>
        <w:t>К художественному типу конструирования относятся конструирование из бумаги и конструирование из природного материала.</w:t>
      </w:r>
    </w:p>
    <w:p w:rsidR="004602E2" w:rsidRDefault="004602E2" w:rsidP="005B7DE5">
      <w:pPr>
        <w:pStyle w:val="ab"/>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br/>
      </w:r>
    </w:p>
    <w:p w:rsidR="004602E2" w:rsidRPr="005B7DE5" w:rsidRDefault="004602E2" w:rsidP="004602E2">
      <w:pPr>
        <w:pStyle w:val="ab"/>
        <w:shd w:val="clear" w:color="auto" w:fill="FFFFFF"/>
        <w:spacing w:before="0" w:beforeAutospacing="0" w:after="0" w:afterAutospacing="0"/>
        <w:rPr>
          <w:rFonts w:ascii="Arial" w:hAnsi="Arial" w:cs="Arial"/>
          <w:b/>
          <w:color w:val="000000"/>
          <w:sz w:val="22"/>
          <w:szCs w:val="21"/>
        </w:rPr>
      </w:pPr>
      <w:r w:rsidRPr="005B7DE5">
        <w:rPr>
          <w:b/>
          <w:color w:val="000000"/>
          <w:sz w:val="28"/>
          <w:szCs w:val="27"/>
        </w:rPr>
        <w:t>Формы организации обучения художественно-изобразительной деятельности и ручному труду на занятиях кружка «</w:t>
      </w:r>
      <w:proofErr w:type="gramStart"/>
      <w:r w:rsidRPr="005B7DE5">
        <w:rPr>
          <w:b/>
          <w:color w:val="000000"/>
          <w:sz w:val="28"/>
          <w:szCs w:val="27"/>
        </w:rPr>
        <w:t>Очумелые</w:t>
      </w:r>
      <w:proofErr w:type="gramEnd"/>
      <w:r w:rsidRPr="005B7DE5">
        <w:rPr>
          <w:b/>
          <w:color w:val="000000"/>
          <w:sz w:val="28"/>
          <w:szCs w:val="27"/>
        </w:rPr>
        <w:t xml:space="preserve"> ручки»:</w:t>
      </w:r>
    </w:p>
    <w:p w:rsidR="004602E2" w:rsidRDefault="004602E2" w:rsidP="005B7DE5">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1. По образцу.</w:t>
      </w:r>
    </w:p>
    <w:p w:rsidR="004602E2" w:rsidRDefault="004602E2" w:rsidP="005B7DE5">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2. По замыслу.</w:t>
      </w:r>
    </w:p>
    <w:p w:rsidR="004602E2" w:rsidRDefault="004602E2" w:rsidP="005B7DE5">
      <w:pPr>
        <w:pStyle w:val="ab"/>
        <w:shd w:val="clear" w:color="auto" w:fill="FFFFFF"/>
        <w:spacing w:before="0" w:beforeAutospacing="0" w:after="0" w:afterAutospacing="0" w:line="276" w:lineRule="auto"/>
        <w:rPr>
          <w:rFonts w:ascii="Arial" w:hAnsi="Arial" w:cs="Arial"/>
          <w:color w:val="000000"/>
          <w:sz w:val="21"/>
          <w:szCs w:val="21"/>
        </w:rPr>
      </w:pPr>
      <w:r>
        <w:rPr>
          <w:color w:val="000000"/>
          <w:sz w:val="27"/>
          <w:szCs w:val="27"/>
        </w:rPr>
        <w:t>3. По теме.</w:t>
      </w:r>
    </w:p>
    <w:p w:rsidR="004602E2" w:rsidRDefault="004602E2" w:rsidP="005B7DE5">
      <w:pPr>
        <w:pStyle w:val="ab"/>
        <w:shd w:val="clear" w:color="auto" w:fill="FFFFFF"/>
        <w:spacing w:before="0" w:beforeAutospacing="0" w:after="0" w:afterAutospacing="0" w:line="276" w:lineRule="auto"/>
        <w:rPr>
          <w:rFonts w:ascii="Arial" w:hAnsi="Arial" w:cs="Arial"/>
          <w:color w:val="000000"/>
          <w:sz w:val="21"/>
          <w:szCs w:val="21"/>
        </w:rPr>
      </w:pPr>
      <w:r>
        <w:rPr>
          <w:rFonts w:ascii="Arial" w:hAnsi="Arial" w:cs="Arial"/>
          <w:color w:val="000000"/>
          <w:sz w:val="21"/>
          <w:szCs w:val="21"/>
        </w:rPr>
        <w:br/>
      </w:r>
    </w:p>
    <w:p w:rsidR="004602E2" w:rsidRPr="005B7DE5" w:rsidRDefault="004602E2" w:rsidP="004602E2">
      <w:pPr>
        <w:pStyle w:val="ab"/>
        <w:shd w:val="clear" w:color="auto" w:fill="FFFFFF"/>
        <w:spacing w:before="0" w:beforeAutospacing="0" w:after="0" w:afterAutospacing="0" w:line="274" w:lineRule="atLeast"/>
        <w:jc w:val="center"/>
        <w:rPr>
          <w:rFonts w:ascii="Arial" w:hAnsi="Arial" w:cs="Arial"/>
          <w:color w:val="000000"/>
          <w:sz w:val="22"/>
          <w:szCs w:val="21"/>
        </w:rPr>
      </w:pPr>
      <w:r w:rsidRPr="005B7DE5">
        <w:rPr>
          <w:b/>
          <w:bCs/>
          <w:color w:val="000000"/>
          <w:sz w:val="28"/>
          <w:szCs w:val="27"/>
        </w:rPr>
        <w:t>Предполагаемый результат.</w:t>
      </w:r>
    </w:p>
    <w:p w:rsidR="004602E2" w:rsidRPr="005B7DE5" w:rsidRDefault="005B7DE5" w:rsidP="005B7DE5">
      <w:pPr>
        <w:pStyle w:val="ab"/>
        <w:shd w:val="clear" w:color="auto" w:fill="FFFFFF"/>
        <w:spacing w:before="0" w:beforeAutospacing="0" w:after="0" w:afterAutospacing="0" w:line="294" w:lineRule="atLeast"/>
        <w:jc w:val="both"/>
        <w:rPr>
          <w:rFonts w:ascii="Arial" w:hAnsi="Arial" w:cs="Arial"/>
          <w:color w:val="000000"/>
          <w:sz w:val="22"/>
          <w:szCs w:val="21"/>
        </w:rPr>
      </w:pPr>
      <w:r>
        <w:rPr>
          <w:color w:val="000000"/>
          <w:sz w:val="28"/>
          <w:szCs w:val="27"/>
        </w:rPr>
        <w:t xml:space="preserve">        </w:t>
      </w:r>
      <w:r w:rsidR="004602E2" w:rsidRPr="005B7DE5">
        <w:rPr>
          <w:color w:val="000000"/>
          <w:sz w:val="28"/>
          <w:szCs w:val="27"/>
        </w:rPr>
        <w:t>В плане формирования личностных качеств детей – это развитие, в зависимости от заложенного потенциала следующих качеств: чувство собственного достоинства и уважения к другой личности, психологической устойчивости, воображения, творческих наклонностей, умения самостоятельно действовать, принимать решения.</w:t>
      </w:r>
    </w:p>
    <w:p w:rsidR="004602E2" w:rsidRDefault="004602E2" w:rsidP="004602E2">
      <w:pPr>
        <w:pStyle w:val="ab"/>
        <w:shd w:val="clear" w:color="auto" w:fill="FFFFFF"/>
        <w:spacing w:before="0" w:beforeAutospacing="0" w:after="0" w:afterAutospacing="0" w:line="294" w:lineRule="atLeast"/>
        <w:rPr>
          <w:rFonts w:ascii="Arial" w:hAnsi="Arial" w:cs="Arial"/>
          <w:color w:val="000000"/>
          <w:sz w:val="21"/>
          <w:szCs w:val="21"/>
        </w:rPr>
      </w:pPr>
    </w:p>
    <w:p w:rsidR="004602E2" w:rsidRDefault="004602E2" w:rsidP="004602E2">
      <w:pPr>
        <w:pStyle w:val="ab"/>
        <w:shd w:val="clear" w:color="auto" w:fill="FFFFFF"/>
        <w:spacing w:before="0" w:beforeAutospacing="0" w:after="0" w:afterAutospacing="0" w:line="274" w:lineRule="atLeast"/>
        <w:jc w:val="center"/>
        <w:rPr>
          <w:rFonts w:ascii="Arial" w:hAnsi="Arial" w:cs="Arial"/>
          <w:color w:val="000000"/>
          <w:sz w:val="21"/>
          <w:szCs w:val="21"/>
        </w:rPr>
      </w:pPr>
    </w:p>
    <w:p w:rsidR="004602E2" w:rsidRDefault="004602E2" w:rsidP="004602E2">
      <w:pPr>
        <w:pStyle w:val="ab"/>
        <w:shd w:val="clear" w:color="auto" w:fill="FFFFFF"/>
        <w:spacing w:before="0" w:beforeAutospacing="0" w:after="0" w:afterAutospacing="0" w:line="274" w:lineRule="atLeast"/>
        <w:jc w:val="center"/>
        <w:rPr>
          <w:rFonts w:ascii="Arial" w:hAnsi="Arial" w:cs="Arial"/>
          <w:color w:val="000000"/>
          <w:sz w:val="21"/>
          <w:szCs w:val="21"/>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4602E2" w:rsidRDefault="004602E2" w:rsidP="006F77A4">
      <w:pPr>
        <w:shd w:val="clear" w:color="auto" w:fill="FFFFFF"/>
        <w:suppressAutoHyphens w:val="0"/>
        <w:spacing w:after="167" w:line="240" w:lineRule="auto"/>
        <w:rPr>
          <w:rFonts w:ascii="Arial" w:hAnsi="Arial" w:cs="Arial"/>
          <w:color w:val="000000"/>
          <w:kern w:val="0"/>
          <w:sz w:val="23"/>
          <w:szCs w:val="23"/>
          <w:lang w:eastAsia="ru-RU"/>
        </w:rPr>
      </w:pPr>
    </w:p>
    <w:p w:rsidR="0030609E" w:rsidRDefault="0030609E" w:rsidP="006F77A4">
      <w:pPr>
        <w:shd w:val="clear" w:color="auto" w:fill="FFFFFF"/>
        <w:suppressAutoHyphens w:val="0"/>
        <w:spacing w:after="167" w:line="240" w:lineRule="auto"/>
        <w:rPr>
          <w:rFonts w:ascii="Arial" w:hAnsi="Arial" w:cs="Arial"/>
          <w:color w:val="000000"/>
          <w:kern w:val="0"/>
          <w:sz w:val="23"/>
          <w:szCs w:val="23"/>
          <w:lang w:eastAsia="ru-RU"/>
        </w:rPr>
      </w:pPr>
    </w:p>
    <w:p w:rsidR="0030609E" w:rsidRDefault="0030609E" w:rsidP="006F77A4">
      <w:pPr>
        <w:shd w:val="clear" w:color="auto" w:fill="FFFFFF"/>
        <w:suppressAutoHyphens w:val="0"/>
        <w:spacing w:after="167" w:line="240" w:lineRule="auto"/>
        <w:rPr>
          <w:rFonts w:ascii="Arial" w:hAnsi="Arial" w:cs="Arial"/>
          <w:color w:val="000000"/>
          <w:kern w:val="0"/>
          <w:sz w:val="23"/>
          <w:szCs w:val="23"/>
          <w:lang w:eastAsia="ru-RU"/>
        </w:rPr>
      </w:pPr>
    </w:p>
    <w:p w:rsidR="0030609E" w:rsidRDefault="0030609E" w:rsidP="006F77A4">
      <w:pPr>
        <w:shd w:val="clear" w:color="auto" w:fill="FFFFFF"/>
        <w:suppressAutoHyphens w:val="0"/>
        <w:spacing w:after="167" w:line="240" w:lineRule="auto"/>
        <w:rPr>
          <w:rFonts w:ascii="Arial" w:hAnsi="Arial" w:cs="Arial"/>
          <w:color w:val="000000"/>
          <w:kern w:val="0"/>
          <w:sz w:val="23"/>
          <w:szCs w:val="23"/>
          <w:lang w:eastAsia="ru-RU"/>
        </w:rPr>
      </w:pPr>
    </w:p>
    <w:p w:rsidR="0030609E" w:rsidRDefault="0030609E" w:rsidP="006F77A4">
      <w:pPr>
        <w:shd w:val="clear" w:color="auto" w:fill="FFFFFF"/>
        <w:suppressAutoHyphens w:val="0"/>
        <w:spacing w:after="167" w:line="240" w:lineRule="auto"/>
        <w:rPr>
          <w:rFonts w:ascii="Arial" w:hAnsi="Arial" w:cs="Arial"/>
          <w:color w:val="000000"/>
          <w:kern w:val="0"/>
          <w:sz w:val="23"/>
          <w:szCs w:val="23"/>
          <w:lang w:eastAsia="ru-RU"/>
        </w:rPr>
      </w:pPr>
    </w:p>
    <w:p w:rsidR="006F77A4" w:rsidRPr="0030609E" w:rsidRDefault="006F77A4" w:rsidP="006F77A4">
      <w:pPr>
        <w:spacing w:after="0" w:line="240" w:lineRule="auto"/>
        <w:jc w:val="center"/>
        <w:rPr>
          <w:rFonts w:ascii="Times New Roman" w:hAnsi="Times New Roman"/>
          <w:b/>
          <w:sz w:val="36"/>
          <w:szCs w:val="44"/>
        </w:rPr>
      </w:pPr>
      <w:r w:rsidRPr="0030609E">
        <w:rPr>
          <w:rFonts w:ascii="Times New Roman" w:hAnsi="Times New Roman"/>
          <w:b/>
          <w:sz w:val="36"/>
          <w:szCs w:val="44"/>
        </w:rPr>
        <w:lastRenderedPageBreak/>
        <w:t>Календарно-тематический план</w:t>
      </w:r>
    </w:p>
    <w:p w:rsidR="006F77A4" w:rsidRPr="00455D62" w:rsidRDefault="006F77A4" w:rsidP="006F77A4">
      <w:pPr>
        <w:spacing w:after="0" w:line="240" w:lineRule="auto"/>
        <w:rPr>
          <w:rFonts w:ascii="Times New Roman" w:hAnsi="Times New Roman"/>
          <w:sz w:val="32"/>
          <w:szCs w:val="44"/>
        </w:rPr>
      </w:pPr>
    </w:p>
    <w:tbl>
      <w:tblPr>
        <w:tblW w:w="10348" w:type="dxa"/>
        <w:tblInd w:w="108" w:type="dxa"/>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ayout w:type="fixed"/>
        <w:tblLook w:val="04A0"/>
      </w:tblPr>
      <w:tblGrid>
        <w:gridCol w:w="993"/>
        <w:gridCol w:w="2268"/>
        <w:gridCol w:w="5244"/>
        <w:gridCol w:w="1843"/>
      </w:tblGrid>
      <w:tr w:rsidR="006F77A4" w:rsidRPr="00F13CCE" w:rsidTr="00345E6B">
        <w:tc>
          <w:tcPr>
            <w:tcW w:w="993" w:type="dxa"/>
          </w:tcPr>
          <w:p w:rsidR="006F77A4" w:rsidRPr="006E3AE6" w:rsidRDefault="006F77A4" w:rsidP="001A28BB">
            <w:pPr>
              <w:spacing w:after="0" w:line="240" w:lineRule="auto"/>
              <w:jc w:val="center"/>
              <w:rPr>
                <w:rFonts w:ascii="Times New Roman" w:hAnsi="Times New Roman"/>
                <w:b/>
                <w:color w:val="FF0000"/>
                <w:sz w:val="28"/>
                <w:szCs w:val="24"/>
              </w:rPr>
            </w:pPr>
            <w:r w:rsidRPr="006E3AE6">
              <w:rPr>
                <w:rFonts w:ascii="Times New Roman" w:hAnsi="Times New Roman"/>
                <w:b/>
                <w:color w:val="FF0000"/>
                <w:sz w:val="28"/>
                <w:szCs w:val="24"/>
              </w:rPr>
              <w:t>Дата</w:t>
            </w:r>
          </w:p>
        </w:tc>
        <w:tc>
          <w:tcPr>
            <w:tcW w:w="2268" w:type="dxa"/>
          </w:tcPr>
          <w:p w:rsidR="006F77A4" w:rsidRPr="006E3AE6" w:rsidRDefault="001D1E19" w:rsidP="001A28BB">
            <w:pPr>
              <w:spacing w:after="0" w:line="240" w:lineRule="auto"/>
              <w:jc w:val="center"/>
              <w:rPr>
                <w:rFonts w:ascii="Times New Roman" w:hAnsi="Times New Roman"/>
                <w:b/>
                <w:color w:val="FF0000"/>
                <w:sz w:val="28"/>
                <w:szCs w:val="24"/>
              </w:rPr>
            </w:pPr>
            <w:r w:rsidRPr="006E3AE6">
              <w:rPr>
                <w:rFonts w:ascii="Times New Roman" w:hAnsi="Times New Roman"/>
                <w:b/>
                <w:color w:val="FF0000"/>
                <w:sz w:val="28"/>
                <w:szCs w:val="24"/>
              </w:rPr>
              <w:t xml:space="preserve">Тематический </w:t>
            </w:r>
            <w:r w:rsidR="006F77A4" w:rsidRPr="006E3AE6">
              <w:rPr>
                <w:rFonts w:ascii="Times New Roman" w:hAnsi="Times New Roman"/>
                <w:b/>
                <w:color w:val="FF0000"/>
                <w:sz w:val="28"/>
                <w:szCs w:val="24"/>
              </w:rPr>
              <w:t>день</w:t>
            </w:r>
          </w:p>
        </w:tc>
        <w:tc>
          <w:tcPr>
            <w:tcW w:w="5244" w:type="dxa"/>
          </w:tcPr>
          <w:p w:rsidR="006F77A4" w:rsidRPr="006E3AE6" w:rsidRDefault="006F77A4" w:rsidP="001A28BB">
            <w:pPr>
              <w:spacing w:after="0" w:line="240" w:lineRule="auto"/>
              <w:jc w:val="center"/>
              <w:rPr>
                <w:rFonts w:ascii="Times New Roman" w:hAnsi="Times New Roman"/>
                <w:b/>
                <w:color w:val="FF0000"/>
                <w:sz w:val="28"/>
                <w:szCs w:val="24"/>
              </w:rPr>
            </w:pPr>
            <w:r w:rsidRPr="006E3AE6">
              <w:rPr>
                <w:rFonts w:ascii="Times New Roman" w:hAnsi="Times New Roman"/>
                <w:b/>
                <w:color w:val="FF0000"/>
                <w:sz w:val="28"/>
                <w:szCs w:val="24"/>
              </w:rPr>
              <w:t>Вид работы</w:t>
            </w:r>
          </w:p>
        </w:tc>
        <w:tc>
          <w:tcPr>
            <w:tcW w:w="1843" w:type="dxa"/>
          </w:tcPr>
          <w:p w:rsidR="006F77A4" w:rsidRPr="006E3AE6" w:rsidRDefault="006F77A4" w:rsidP="001A28BB">
            <w:pPr>
              <w:spacing w:after="0" w:line="240" w:lineRule="auto"/>
              <w:jc w:val="center"/>
              <w:rPr>
                <w:rFonts w:ascii="Times New Roman" w:hAnsi="Times New Roman"/>
                <w:b/>
                <w:color w:val="FF0000"/>
                <w:sz w:val="28"/>
                <w:szCs w:val="24"/>
              </w:rPr>
            </w:pPr>
            <w:r w:rsidRPr="006E3AE6">
              <w:rPr>
                <w:rFonts w:ascii="Times New Roman" w:hAnsi="Times New Roman"/>
                <w:b/>
                <w:color w:val="FF0000"/>
                <w:sz w:val="28"/>
                <w:szCs w:val="24"/>
              </w:rPr>
              <w:t>Материалы</w:t>
            </w:r>
          </w:p>
        </w:tc>
      </w:tr>
      <w:tr w:rsidR="006F77A4" w:rsidRPr="00F13CCE" w:rsidTr="00345E6B">
        <w:tc>
          <w:tcPr>
            <w:tcW w:w="993" w:type="dxa"/>
          </w:tcPr>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345E6B" w:rsidRPr="00F13CCE" w:rsidRDefault="006F77A4" w:rsidP="00345E6B">
            <w:pPr>
              <w:spacing w:after="0" w:line="240" w:lineRule="auto"/>
              <w:jc w:val="center"/>
              <w:rPr>
                <w:rFonts w:ascii="Times New Roman" w:hAnsi="Times New Roman"/>
                <w:b/>
                <w:sz w:val="28"/>
                <w:szCs w:val="24"/>
              </w:rPr>
            </w:pPr>
            <w:r w:rsidRPr="00F13CCE">
              <w:rPr>
                <w:rFonts w:ascii="Times New Roman" w:hAnsi="Times New Roman"/>
                <w:b/>
                <w:sz w:val="28"/>
                <w:szCs w:val="24"/>
              </w:rPr>
              <w:t xml:space="preserve">День дружбы </w:t>
            </w:r>
          </w:p>
          <w:p w:rsidR="006F77A4" w:rsidRPr="00F13CCE" w:rsidRDefault="006F77A4" w:rsidP="001A28BB">
            <w:pPr>
              <w:spacing w:after="0" w:line="240" w:lineRule="auto"/>
              <w:jc w:val="center"/>
              <w:rPr>
                <w:rFonts w:ascii="Times New Roman" w:hAnsi="Times New Roman"/>
                <w:b/>
                <w:sz w:val="28"/>
                <w:szCs w:val="24"/>
              </w:rPr>
            </w:pPr>
          </w:p>
        </w:tc>
        <w:tc>
          <w:tcPr>
            <w:tcW w:w="5244" w:type="dxa"/>
          </w:tcPr>
          <w:p w:rsidR="006F77A4" w:rsidRPr="00F13CCE" w:rsidRDefault="006F77A4" w:rsidP="001A28BB">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933700" cy="2200275"/>
                  <wp:effectExtent l="19050" t="0" r="0" b="0"/>
                  <wp:docPr id="5" name="Рисунок 1" descr="http://prostodelkino.com/uploads/posts/2012-12-11/image_2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stodelkino.com/uploads/posts/2012-12-11/image_29236.jpg"/>
                          <pic:cNvPicPr>
                            <a:picLocks noChangeAspect="1" noChangeArrowheads="1"/>
                          </pic:cNvPicPr>
                        </pic:nvPicPr>
                        <pic:blipFill>
                          <a:blip r:embed="rId7"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c>
          <w:tcPr>
            <w:tcW w:w="184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Нитки,</w:t>
            </w:r>
            <w:r w:rsidR="00345E6B">
              <w:rPr>
                <w:rFonts w:ascii="Times New Roman" w:hAnsi="Times New Roman"/>
                <w:b/>
                <w:sz w:val="24"/>
                <w:szCs w:val="24"/>
              </w:rPr>
              <w:t xml:space="preserve"> </w:t>
            </w:r>
            <w:r w:rsidRPr="00F13CCE">
              <w:rPr>
                <w:rFonts w:ascii="Times New Roman" w:hAnsi="Times New Roman"/>
                <w:b/>
                <w:sz w:val="24"/>
                <w:szCs w:val="24"/>
              </w:rPr>
              <w:t xml:space="preserve">ткань иголки </w:t>
            </w:r>
          </w:p>
        </w:tc>
      </w:tr>
      <w:tr w:rsidR="006F77A4" w:rsidRPr="00F13CCE" w:rsidTr="00345E6B">
        <w:tc>
          <w:tcPr>
            <w:tcW w:w="993" w:type="dxa"/>
          </w:tcPr>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6F77A4" w:rsidRPr="00F13CCE" w:rsidRDefault="006F77A4" w:rsidP="001A28BB">
            <w:pPr>
              <w:spacing w:after="0" w:line="240" w:lineRule="auto"/>
              <w:jc w:val="center"/>
              <w:rPr>
                <w:rFonts w:ascii="Times New Roman" w:hAnsi="Times New Roman"/>
                <w:b/>
                <w:sz w:val="28"/>
                <w:szCs w:val="24"/>
              </w:rPr>
            </w:pPr>
            <w:r w:rsidRPr="00F13CCE">
              <w:rPr>
                <w:rFonts w:ascii="Times New Roman" w:hAnsi="Times New Roman"/>
                <w:b/>
                <w:sz w:val="28"/>
                <w:szCs w:val="24"/>
              </w:rPr>
              <w:t>День солнечных зайчиков</w:t>
            </w:r>
          </w:p>
        </w:tc>
        <w:tc>
          <w:tcPr>
            <w:tcW w:w="5244"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 xml:space="preserve">Поделки из прищепок </w:t>
            </w:r>
          </w:p>
          <w:p w:rsidR="006F77A4" w:rsidRPr="00F13CCE" w:rsidRDefault="006F77A4" w:rsidP="001A28BB">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1562100" cy="1476375"/>
                  <wp:effectExtent l="19050" t="0" r="0" b="0"/>
                  <wp:docPr id="6" name="Рисунок 7" descr="http://trippygifs.com/wp-content/uploads/2015/10/crafts-for-toddlers-bf4xxq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ippygifs.com/wp-content/uploads/2015/10/crafts-for-toddlers-bf4xxqtc.jpg"/>
                          <pic:cNvPicPr>
                            <a:picLocks noChangeAspect="1" noChangeArrowheads="1"/>
                          </pic:cNvPicPr>
                        </pic:nvPicPr>
                        <pic:blipFill>
                          <a:blip r:embed="rId8" cstate="print"/>
                          <a:srcRect l="15227" r="17284"/>
                          <a:stretch>
                            <a:fillRect/>
                          </a:stretch>
                        </pic:blipFill>
                        <pic:spPr bwMode="auto">
                          <a:xfrm>
                            <a:off x="0" y="0"/>
                            <a:ext cx="1562100" cy="1476375"/>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381125" cy="1466850"/>
                  <wp:effectExtent l="19050" t="0" r="9525" b="0"/>
                  <wp:docPr id="7" name="Рисунок 10" descr="http://vk.gseosem.com/wp-content/plugins/wp-o-matic/2015.04.img/e64a173a07_qxXiHYGaj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vk.gseosem.com/wp-content/plugins/wp-o-matic/2015.04.img/e64a173a07_qxXiHYGaj7I.jpg"/>
                          <pic:cNvPicPr>
                            <a:picLocks noChangeAspect="1" noChangeArrowheads="1"/>
                          </pic:cNvPicPr>
                        </pic:nvPicPr>
                        <pic:blipFill>
                          <a:blip r:embed="rId9" cstate="print"/>
                          <a:srcRect/>
                          <a:stretch>
                            <a:fillRect/>
                          </a:stretch>
                        </pic:blipFill>
                        <pic:spPr bwMode="auto">
                          <a:xfrm>
                            <a:off x="0" y="0"/>
                            <a:ext cx="1381125" cy="146685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inline distT="0" distB="0" distL="0" distR="0">
                  <wp:extent cx="2495550" cy="1590675"/>
                  <wp:effectExtent l="19050" t="0" r="0" b="0"/>
                  <wp:docPr id="8" name="Рисунок 16" descr="http://cdn.lilyshop.com/sites/default/files/content/images/3dan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dn.lilyshop.com/sites/default/files/content/images/3dancers.jpg"/>
                          <pic:cNvPicPr>
                            <a:picLocks noChangeAspect="1" noChangeArrowheads="1"/>
                          </pic:cNvPicPr>
                        </pic:nvPicPr>
                        <pic:blipFill>
                          <a:blip r:embed="rId10" cstate="print"/>
                          <a:srcRect/>
                          <a:stretch>
                            <a:fillRect/>
                          </a:stretch>
                        </pic:blipFill>
                        <pic:spPr bwMode="auto">
                          <a:xfrm>
                            <a:off x="0" y="0"/>
                            <a:ext cx="2495550" cy="1590675"/>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p>
          <w:p w:rsidR="006F77A4" w:rsidRPr="00F13CCE" w:rsidRDefault="006F77A4" w:rsidP="001A28BB">
            <w:pPr>
              <w:spacing w:after="0" w:line="240" w:lineRule="auto"/>
              <w:rPr>
                <w:rFonts w:ascii="Times New Roman" w:hAnsi="Times New Roman"/>
                <w:b/>
                <w:sz w:val="24"/>
                <w:szCs w:val="24"/>
              </w:rPr>
            </w:pPr>
          </w:p>
          <w:p w:rsidR="006F77A4" w:rsidRPr="00F13CCE" w:rsidRDefault="006F77A4" w:rsidP="001A28BB">
            <w:pPr>
              <w:spacing w:after="0" w:line="240" w:lineRule="auto"/>
              <w:rPr>
                <w:rFonts w:ascii="Times New Roman" w:hAnsi="Times New Roman"/>
                <w:b/>
                <w:sz w:val="24"/>
                <w:szCs w:val="24"/>
              </w:rPr>
            </w:pPr>
          </w:p>
        </w:tc>
        <w:tc>
          <w:tcPr>
            <w:tcW w:w="184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Деревянная прищепка, салфетки</w:t>
            </w:r>
            <w:proofErr w:type="gramStart"/>
            <w:r w:rsidRPr="00F13CCE">
              <w:rPr>
                <w:rFonts w:ascii="Times New Roman" w:hAnsi="Times New Roman"/>
                <w:b/>
                <w:sz w:val="24"/>
                <w:szCs w:val="24"/>
              </w:rPr>
              <w:t xml:space="preserve"> ,</w:t>
            </w:r>
            <w:proofErr w:type="gramEnd"/>
            <w:r w:rsidRPr="00F13CCE">
              <w:rPr>
                <w:rFonts w:ascii="Times New Roman" w:hAnsi="Times New Roman"/>
                <w:b/>
                <w:sz w:val="24"/>
                <w:szCs w:val="24"/>
              </w:rPr>
              <w:t xml:space="preserve"> клей ПВА, цветная бумага , фломастеры, картон</w:t>
            </w:r>
          </w:p>
        </w:tc>
      </w:tr>
      <w:tr w:rsidR="006F77A4" w:rsidRPr="00F13CCE" w:rsidTr="00345E6B">
        <w:tc>
          <w:tcPr>
            <w:tcW w:w="993" w:type="dxa"/>
          </w:tcPr>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345E6B" w:rsidRDefault="00345E6B" w:rsidP="00345E6B">
            <w:pPr>
              <w:spacing w:after="0" w:line="240" w:lineRule="auto"/>
              <w:jc w:val="center"/>
              <w:rPr>
                <w:rFonts w:ascii="Times New Roman" w:hAnsi="Times New Roman"/>
                <w:b/>
                <w:sz w:val="28"/>
                <w:szCs w:val="24"/>
              </w:rPr>
            </w:pPr>
            <w:r>
              <w:rPr>
                <w:rFonts w:ascii="Times New Roman" w:hAnsi="Times New Roman"/>
                <w:b/>
                <w:sz w:val="28"/>
                <w:szCs w:val="24"/>
              </w:rPr>
              <w:t>День</w:t>
            </w:r>
          </w:p>
          <w:p w:rsidR="00345E6B" w:rsidRPr="00F13CCE" w:rsidRDefault="00345E6B" w:rsidP="00345E6B">
            <w:pPr>
              <w:spacing w:after="0" w:line="240" w:lineRule="auto"/>
              <w:jc w:val="center"/>
              <w:rPr>
                <w:rFonts w:ascii="Times New Roman" w:hAnsi="Times New Roman"/>
                <w:b/>
                <w:sz w:val="28"/>
                <w:szCs w:val="24"/>
              </w:rPr>
            </w:pPr>
            <w:r>
              <w:rPr>
                <w:rFonts w:ascii="Times New Roman" w:hAnsi="Times New Roman"/>
                <w:b/>
                <w:sz w:val="28"/>
                <w:szCs w:val="24"/>
              </w:rPr>
              <w:t>любви к животным</w:t>
            </w:r>
          </w:p>
        </w:tc>
        <w:tc>
          <w:tcPr>
            <w:tcW w:w="5244"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Животные из салфеток</w:t>
            </w:r>
          </w:p>
          <w:p w:rsidR="006F77A4" w:rsidRPr="00F13CCE" w:rsidRDefault="006F77A4" w:rsidP="001A28BB">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2075564" cy="1554606"/>
                  <wp:effectExtent l="19050" t="0" r="886" b="0"/>
                  <wp:docPr id="14" name="Рисунок 19" descr="http://shopingbasket.ru/img/2015/070610/503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opingbasket.ru/img/2015/070610/5034765"/>
                          <pic:cNvPicPr>
                            <a:picLocks noChangeAspect="1" noChangeArrowheads="1"/>
                          </pic:cNvPicPr>
                        </pic:nvPicPr>
                        <pic:blipFill>
                          <a:blip r:embed="rId11" cstate="print"/>
                          <a:srcRect/>
                          <a:stretch>
                            <a:fillRect/>
                          </a:stretch>
                        </pic:blipFill>
                        <pic:spPr bwMode="auto">
                          <a:xfrm>
                            <a:off x="0" y="0"/>
                            <a:ext cx="2080711" cy="1558461"/>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r>
              <w:rPr>
                <w:rFonts w:ascii="Times New Roman" w:hAnsi="Times New Roman"/>
                <w:b/>
                <w:noProof/>
                <w:sz w:val="24"/>
                <w:szCs w:val="24"/>
                <w:lang w:eastAsia="ru-RU"/>
              </w:rPr>
              <w:lastRenderedPageBreak/>
              <w:drawing>
                <wp:inline distT="0" distB="0" distL="0" distR="0">
                  <wp:extent cx="1139898" cy="1654435"/>
                  <wp:effectExtent l="19050" t="0" r="3102" b="0"/>
                  <wp:docPr id="15" name="Рисунок 22" descr="http://prostodelkino.com/uploads/posts/2012-11-25/image_3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rostodelkino.com/uploads/posts/2012-11-25/image_32693.jpg"/>
                          <pic:cNvPicPr>
                            <a:picLocks noChangeAspect="1" noChangeArrowheads="1"/>
                          </pic:cNvPicPr>
                        </pic:nvPicPr>
                        <pic:blipFill>
                          <a:blip r:embed="rId12" cstate="print"/>
                          <a:srcRect/>
                          <a:stretch>
                            <a:fillRect/>
                          </a:stretch>
                        </pic:blipFill>
                        <pic:spPr bwMode="auto">
                          <a:xfrm>
                            <a:off x="0" y="0"/>
                            <a:ext cx="1141295" cy="1656463"/>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695371" cy="1212111"/>
                  <wp:effectExtent l="19050" t="0" r="79" b="0"/>
                  <wp:docPr id="16" name="Рисунок 25" descr="http://novogodnij-ru.ru/wp-content/uploads/2014/10/ov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novogodnij-ru.ru/wp-content/uploads/2014/10/ovca.jpg"/>
                          <pic:cNvPicPr>
                            <a:picLocks noChangeAspect="1" noChangeArrowheads="1"/>
                          </pic:cNvPicPr>
                        </pic:nvPicPr>
                        <pic:blipFill>
                          <a:blip r:embed="rId13" cstate="print"/>
                          <a:srcRect/>
                          <a:stretch>
                            <a:fillRect/>
                          </a:stretch>
                        </pic:blipFill>
                        <pic:spPr bwMode="auto">
                          <a:xfrm>
                            <a:off x="0" y="0"/>
                            <a:ext cx="1696145" cy="1212664"/>
                          </a:xfrm>
                          <a:prstGeom prst="rect">
                            <a:avLst/>
                          </a:prstGeom>
                          <a:noFill/>
                          <a:ln w="9525">
                            <a:noFill/>
                            <a:miter lim="800000"/>
                            <a:headEnd/>
                            <a:tailEnd/>
                          </a:ln>
                        </pic:spPr>
                      </pic:pic>
                    </a:graphicData>
                  </a:graphic>
                </wp:inline>
              </w:drawing>
            </w:r>
          </w:p>
        </w:tc>
        <w:tc>
          <w:tcPr>
            <w:tcW w:w="184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lastRenderedPageBreak/>
              <w:t>Клей, картон,</w:t>
            </w:r>
            <w:r w:rsidR="00345E6B">
              <w:rPr>
                <w:rFonts w:ascii="Times New Roman" w:hAnsi="Times New Roman"/>
                <w:b/>
                <w:sz w:val="24"/>
                <w:szCs w:val="24"/>
              </w:rPr>
              <w:t xml:space="preserve"> </w:t>
            </w:r>
            <w:r w:rsidRPr="00F13CCE">
              <w:rPr>
                <w:rFonts w:ascii="Times New Roman" w:hAnsi="Times New Roman"/>
                <w:b/>
                <w:sz w:val="24"/>
                <w:szCs w:val="24"/>
              </w:rPr>
              <w:t xml:space="preserve">салфетки </w:t>
            </w:r>
          </w:p>
        </w:tc>
      </w:tr>
      <w:tr w:rsidR="006F77A4" w:rsidRPr="00F13CCE" w:rsidTr="00345E6B">
        <w:trPr>
          <w:trHeight w:val="3920"/>
        </w:trPr>
        <w:tc>
          <w:tcPr>
            <w:tcW w:w="99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lastRenderedPageBreak/>
              <w:t xml:space="preserve"> </w:t>
            </w:r>
          </w:p>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6F77A4" w:rsidRPr="00F13CCE" w:rsidRDefault="006F77A4" w:rsidP="001A28BB">
            <w:pPr>
              <w:spacing w:after="0" w:line="240" w:lineRule="auto"/>
              <w:jc w:val="center"/>
              <w:rPr>
                <w:rFonts w:ascii="Times New Roman" w:hAnsi="Times New Roman"/>
                <w:b/>
                <w:sz w:val="28"/>
                <w:szCs w:val="24"/>
              </w:rPr>
            </w:pPr>
            <w:r w:rsidRPr="00F13CCE">
              <w:rPr>
                <w:rFonts w:ascii="Times New Roman" w:hAnsi="Times New Roman"/>
                <w:b/>
                <w:sz w:val="28"/>
                <w:szCs w:val="24"/>
              </w:rPr>
              <w:t xml:space="preserve">День РОСИИ. День Независимости и день Семейного альбома  </w:t>
            </w:r>
          </w:p>
        </w:tc>
        <w:tc>
          <w:tcPr>
            <w:tcW w:w="5244"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«Наша символика»</w:t>
            </w:r>
          </w:p>
          <w:p w:rsidR="006F77A4" w:rsidRPr="00F13CCE" w:rsidRDefault="006F77A4" w:rsidP="001A28BB">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2762250" cy="2314575"/>
                  <wp:effectExtent l="19050" t="0" r="0" b="0"/>
                  <wp:docPr id="17" name="Рисунок 4" descr="http://www.s-child.org.ru/modules/Album/album/1/x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child.org.ru/modules/Album/album/1/x_004.jpg"/>
                          <pic:cNvPicPr>
                            <a:picLocks noChangeAspect="1" noChangeArrowheads="1"/>
                          </pic:cNvPicPr>
                        </pic:nvPicPr>
                        <pic:blipFill>
                          <a:blip r:embed="rId14" cstate="print"/>
                          <a:srcRect/>
                          <a:stretch>
                            <a:fillRect/>
                          </a:stretch>
                        </pic:blipFill>
                        <pic:spPr bwMode="auto">
                          <a:xfrm>
                            <a:off x="0" y="0"/>
                            <a:ext cx="2762250" cy="2314575"/>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3000375" cy="2247900"/>
                  <wp:effectExtent l="19050" t="0" r="9525" b="0"/>
                  <wp:docPr id="18" name="Рисунок 32" descr="http://www.maam.ru/upload/blogs/detsad-152857-140240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maam.ru/upload/blogs/detsad-152857-1402401562.jpg"/>
                          <pic:cNvPicPr>
                            <a:picLocks noChangeAspect="1" noChangeArrowheads="1"/>
                          </pic:cNvPicPr>
                        </pic:nvPicPr>
                        <pic:blipFill>
                          <a:blip r:embed="rId15"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c>
          <w:tcPr>
            <w:tcW w:w="1843" w:type="dxa"/>
          </w:tcPr>
          <w:p w:rsidR="006F77A4" w:rsidRPr="00F13CCE" w:rsidRDefault="006F77A4" w:rsidP="001A28BB">
            <w:pPr>
              <w:spacing w:after="0" w:line="240" w:lineRule="auto"/>
              <w:rPr>
                <w:rFonts w:ascii="Times New Roman" w:hAnsi="Times New Roman"/>
                <w:b/>
                <w:sz w:val="24"/>
                <w:szCs w:val="24"/>
              </w:rPr>
            </w:pPr>
            <w:r w:rsidRPr="00F13CCE">
              <w:rPr>
                <w:rFonts w:ascii="Times New Roman" w:hAnsi="Times New Roman"/>
                <w:b/>
                <w:sz w:val="24"/>
                <w:szCs w:val="24"/>
              </w:rPr>
              <w:t>Салфетки</w:t>
            </w:r>
            <w:proofErr w:type="gramStart"/>
            <w:r w:rsidRPr="00F13CCE">
              <w:rPr>
                <w:rFonts w:ascii="Times New Roman" w:hAnsi="Times New Roman"/>
                <w:b/>
                <w:sz w:val="24"/>
                <w:szCs w:val="24"/>
              </w:rPr>
              <w:t xml:space="preserve"> ,</w:t>
            </w:r>
            <w:proofErr w:type="gramEnd"/>
            <w:r w:rsidRPr="00F13CCE">
              <w:rPr>
                <w:rFonts w:ascii="Times New Roman" w:hAnsi="Times New Roman"/>
                <w:b/>
                <w:sz w:val="24"/>
                <w:szCs w:val="24"/>
              </w:rPr>
              <w:t xml:space="preserve"> клей</w:t>
            </w:r>
          </w:p>
        </w:tc>
      </w:tr>
      <w:tr w:rsidR="006F77A4" w:rsidRPr="00F13CCE" w:rsidTr="00345E6B">
        <w:tc>
          <w:tcPr>
            <w:tcW w:w="993" w:type="dxa"/>
          </w:tcPr>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6F77A4" w:rsidRPr="00F13CCE" w:rsidRDefault="006F77A4" w:rsidP="001A28BB">
            <w:pPr>
              <w:spacing w:after="0" w:line="240" w:lineRule="auto"/>
              <w:jc w:val="center"/>
              <w:rPr>
                <w:rFonts w:ascii="Times New Roman" w:hAnsi="Times New Roman"/>
                <w:b/>
                <w:sz w:val="28"/>
                <w:szCs w:val="24"/>
              </w:rPr>
            </w:pPr>
            <w:r w:rsidRPr="00F13CCE">
              <w:rPr>
                <w:rFonts w:ascii="Times New Roman" w:hAnsi="Times New Roman"/>
                <w:b/>
                <w:sz w:val="28"/>
                <w:szCs w:val="24"/>
              </w:rPr>
              <w:t>ДЕНЬ  Памяти и скорби</w:t>
            </w:r>
          </w:p>
        </w:tc>
        <w:tc>
          <w:tcPr>
            <w:tcW w:w="5244"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Регата</w:t>
            </w:r>
          </w:p>
          <w:p w:rsidR="006F77A4" w:rsidRPr="00F13CCE" w:rsidRDefault="006F77A4" w:rsidP="001A28BB">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3076575" cy="2743200"/>
                  <wp:effectExtent l="19050" t="0" r="9525" b="0"/>
                  <wp:docPr id="24" name="Рисунок 24" descr=" &amp;Ncy;&amp;acy;&amp;shcy;&amp;acy; &amp;pcy;&amp;acy;&amp;rcy;&amp;ucy;&amp;scy;&amp;ncy;&amp;acy;&amp;yacy; &amp;rcy;&amp;iecy;&amp;gcy;&amp;acy;&amp;tcy;&amp;acy; &amp;pcy;&amp;ocy;&amp;scy;&amp;vcy;&amp;yacy;&amp;shchcy;&amp;acy;&amp;iecy;&amp;tcy;&amp;scy;&amp;yacy; &amp;Dcy;&amp;ncy;&amp;yucy; &amp;Rcy;&amp;ocy;&amp;scy;&amp;scy;&amp;icy;&amp;icy;.&amp;Rcy;&amp;ocy;&amp;scy;&amp;scy;&amp;icy;&amp;yacy; &amp;mcy;&amp;ocy;&amp;rcy;&amp;scy;&amp;kcy;&amp;acy;&amp;yacy; &amp;dcy;&amp;iecy;&amp;rcy;&amp;zhcy;&amp;acy;&amp;vcy;&amp;acy;,&amp;Vcy;&amp;Mcy;&amp;Fcy; &amp;Rcy;&amp;ocy;&amp;scy;&amp;scy;&amp;icy;&amp;icy; &amp;scy;&amp;ocy;&amp;scy;&amp;tcy;&amp;ocy;&amp;icy;&amp;tcy; &amp;icy;&amp;zcy; &amp;pcy;&amp;yacy;&amp;tcy;&amp;icy; &amp;fcy;&amp;lcy;&amp;ocy;&amp;tcy;&amp;ocy;&amp;vcy;.&amp;Kcy;&amp;acy;&amp;zhcy;&amp;dcy;&amp;ycy;&amp;jcy; &amp;ncy;&amp;acy;&amp;shcy;  &amp;pcy;&amp;acy;&amp;rcy;&amp;ucy;&amp;scy;&amp;ncy;&amp;icy;&amp;kcy; &amp;pcy;&amp;rcy;&amp;iecy;&amp;dcy;&amp;scy;&amp;tcy;&amp;acy;&amp;vcy;&amp;lcy;&amp;yacy;&amp;iecy;&amp;tcy; &amp;fcy;&amp;lcy;&amp;ocy;&amp;tcy;.&amp;Ecy;&amp;tcy;&amp;ocy; &amp;ncy;&amp;acy;&amp;shcy;&amp;acy; &amp;tcy;&amp;rcy;&amp;iecy;&amp;tcy;&amp;softcy;&amp;yacy; &amp;rcy;&amp;iecy;&amp;gcy;&amp;acy;&amp;tcy;&amp;acy;.&amp;Pcy;&amp;iecy;&amp;rcy;&amp;vcy;&amp;ucy;&amp;yucy; &amp;mcy;&amp;ycy; &amp;pcy;&amp;rcy;&amp;ocy;&amp;vcy;&amp;iecy;&amp;lcy;&amp;icy; &amp;vcy; 2010 &amp;gcy;&amp;ocy;&amp;dcy;&amp;ucy; -&amp;mcy;&amp;ocy;&amp;zhcy;&amp;ncy;&amp;ocy; &amp;pcy;&amp;ocy;&amp;scy;&amp;mcy;&amp;ocy;&amp;tcy;&amp;rcy;&amp;iecy;&amp;tcy;&amp;softcy; &amp;pcy;&amp;ocy; &amp;scy;&amp;scy;&amp;ycy;&amp;lcy;&amp;kcy;&amp;iecy;: http://stranamasterov.ru/node/99898 ,&amp;vcy;&amp;tcy;&amp;ocy;&amp;rcy;&amp;ucy;&amp;yucy; - &amp;vcy; 2013&amp;gcy;&amp;ocy;&amp;dcy;&amp;ucy;: http://stranamasterov.ru/node/520241 . &amp;Tcy;&amp;acy;&amp;kcy; &amp;vcy;&amp;ycy;&amp;gcy;&amp;lcy;&amp;yacy;&amp;dcy;&amp;yacy;&amp;tcy; &amp;ncy;&amp;acy;&amp;shcy;&amp;icy; &amp;pcy;&amp;acy;&amp;rcy;&amp;ucy;&amp;scy;&amp;ncy;&amp;icy;&amp;kcy;&amp;icy; &amp;vcy; &amp;ecy;&amp;tcy;&amp;ocy;&amp;mcy; &amp;gcy;&amp;ocy;&amp;dcy;&amp;ucy;. &amp;fcy;&amp;ocy;&amp;tcy;&amp;o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amp;Ncy;&amp;acy;&amp;shcy;&amp;acy; &amp;pcy;&amp;acy;&amp;rcy;&amp;ucy;&amp;scy;&amp;ncy;&amp;acy;&amp;yacy; &amp;rcy;&amp;iecy;&amp;gcy;&amp;acy;&amp;tcy;&amp;acy; &amp;pcy;&amp;ocy;&amp;scy;&amp;vcy;&amp;yacy;&amp;shchcy;&amp;acy;&amp;iecy;&amp;tcy;&amp;scy;&amp;yacy; &amp;Dcy;&amp;ncy;&amp;yucy; &amp;Rcy;&amp;ocy;&amp;scy;&amp;scy;&amp;icy;&amp;icy;.&amp;Rcy;&amp;ocy;&amp;scy;&amp;scy;&amp;icy;&amp;yacy; &amp;mcy;&amp;ocy;&amp;rcy;&amp;scy;&amp;kcy;&amp;acy;&amp;yacy; &amp;dcy;&amp;iecy;&amp;rcy;&amp;zhcy;&amp;acy;&amp;vcy;&amp;acy;,&amp;Vcy;&amp;Mcy;&amp;Fcy; &amp;Rcy;&amp;ocy;&amp;scy;&amp;scy;&amp;icy;&amp;icy; &amp;scy;&amp;ocy;&amp;scy;&amp;tcy;&amp;ocy;&amp;icy;&amp;tcy; &amp;icy;&amp;zcy; &amp;pcy;&amp;yacy;&amp;tcy;&amp;icy; &amp;fcy;&amp;lcy;&amp;ocy;&amp;tcy;&amp;ocy;&amp;vcy;.&amp;Kcy;&amp;acy;&amp;zhcy;&amp;dcy;&amp;ycy;&amp;jcy; &amp;ncy;&amp;acy;&amp;shcy;  &amp;pcy;&amp;acy;&amp;rcy;&amp;ucy;&amp;scy;&amp;ncy;&amp;icy;&amp;kcy; &amp;pcy;&amp;rcy;&amp;iecy;&amp;dcy;&amp;scy;&amp;tcy;&amp;acy;&amp;vcy;&amp;lcy;&amp;yacy;&amp;iecy;&amp;tcy; &amp;fcy;&amp;lcy;&amp;ocy;&amp;tcy;.&amp;Ecy;&amp;tcy;&amp;ocy; &amp;ncy;&amp;acy;&amp;shcy;&amp;acy; &amp;tcy;&amp;rcy;&amp;iecy;&amp;tcy;&amp;softcy;&amp;yacy; &amp;rcy;&amp;iecy;&amp;gcy;&amp;acy;&amp;tcy;&amp;acy;.&amp;Pcy;&amp;iecy;&amp;rcy;&amp;vcy;&amp;ucy;&amp;yucy; &amp;mcy;&amp;ycy; &amp;pcy;&amp;rcy;&amp;ocy;&amp;vcy;&amp;iecy;&amp;lcy;&amp;icy; &amp;vcy; 2010 &amp;gcy;&amp;ocy;&amp;dcy;&amp;ucy; -&amp;mcy;&amp;ocy;&amp;zhcy;&amp;ncy;&amp;ocy; &amp;pcy;&amp;ocy;&amp;scy;&amp;mcy;&amp;ocy;&amp;tcy;&amp;rcy;&amp;iecy;&amp;tcy;&amp;softcy; &amp;pcy;&amp;ocy; &amp;scy;&amp;scy;&amp;ycy;&amp;lcy;&amp;kcy;&amp;iecy;: http://stranamasterov.ru/node/99898 ,&amp;vcy;&amp;tcy;&amp;ocy;&amp;rcy;&amp;ucy;&amp;yucy; - &amp;vcy; 2013&amp;gcy;&amp;ocy;&amp;dcy;&amp;ucy;: http://stranamasterov.ru/node/520241 . &amp;Tcy;&amp;acy;&amp;kcy; &amp;vcy;&amp;ycy;&amp;gcy;&amp;lcy;&amp;yacy;&amp;dcy;&amp;yacy;&amp;tcy; &amp;ncy;&amp;acy;&amp;shcy;&amp;icy; &amp;pcy;&amp;acy;&amp;rcy;&amp;ucy;&amp;scy;&amp;ncy;&amp;icy;&amp;kcy;&amp;icy; &amp;vcy; &amp;ecy;&amp;tcy;&amp;ocy;&amp;mcy; &amp;gcy;&amp;ocy;&amp;dcy;&amp;ucy;. &amp;fcy;&amp;ocy;&amp;tcy;&amp;ocy; 3"/>
                          <pic:cNvPicPr>
                            <a:picLocks noChangeAspect="1" noChangeArrowheads="1"/>
                          </pic:cNvPicPr>
                        </pic:nvPicPr>
                        <pic:blipFill>
                          <a:blip r:embed="rId16" cstate="print"/>
                          <a:srcRect/>
                          <a:stretch>
                            <a:fillRect/>
                          </a:stretch>
                        </pic:blipFill>
                        <pic:spPr bwMode="auto">
                          <a:xfrm>
                            <a:off x="0" y="0"/>
                            <a:ext cx="3076575" cy="2743200"/>
                          </a:xfrm>
                          <a:prstGeom prst="rect">
                            <a:avLst/>
                          </a:prstGeom>
                          <a:noFill/>
                          <a:ln w="9525">
                            <a:noFill/>
                            <a:miter lim="800000"/>
                            <a:headEnd/>
                            <a:tailEnd/>
                          </a:ln>
                        </pic:spPr>
                      </pic:pic>
                    </a:graphicData>
                  </a:graphic>
                </wp:inline>
              </w:drawing>
            </w:r>
          </w:p>
        </w:tc>
        <w:tc>
          <w:tcPr>
            <w:tcW w:w="184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lastRenderedPageBreak/>
              <w:t>Картон</w:t>
            </w:r>
            <w:proofErr w:type="gramStart"/>
            <w:r w:rsidRPr="00F13CCE">
              <w:rPr>
                <w:rFonts w:ascii="Times New Roman" w:hAnsi="Times New Roman"/>
                <w:b/>
                <w:sz w:val="24"/>
                <w:szCs w:val="24"/>
              </w:rPr>
              <w:t xml:space="preserve"> .</w:t>
            </w:r>
            <w:proofErr w:type="gramEnd"/>
            <w:r w:rsidRPr="00F13CCE">
              <w:rPr>
                <w:rFonts w:ascii="Times New Roman" w:hAnsi="Times New Roman"/>
                <w:b/>
                <w:sz w:val="24"/>
                <w:szCs w:val="24"/>
              </w:rPr>
              <w:t xml:space="preserve"> клей ,цветная бумага, пенопласт</w:t>
            </w:r>
          </w:p>
        </w:tc>
      </w:tr>
      <w:tr w:rsidR="006F77A4" w:rsidRPr="00F13CCE" w:rsidTr="00345E6B">
        <w:tc>
          <w:tcPr>
            <w:tcW w:w="993" w:type="dxa"/>
          </w:tcPr>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6F77A4" w:rsidRPr="00F13CCE" w:rsidRDefault="006F77A4" w:rsidP="001A28BB">
            <w:pPr>
              <w:spacing w:after="0" w:line="240" w:lineRule="auto"/>
              <w:jc w:val="center"/>
              <w:rPr>
                <w:rFonts w:ascii="Times New Roman" w:hAnsi="Times New Roman"/>
                <w:b/>
                <w:sz w:val="28"/>
                <w:szCs w:val="24"/>
              </w:rPr>
            </w:pPr>
            <w:r w:rsidRPr="00F13CCE">
              <w:rPr>
                <w:rFonts w:ascii="Times New Roman" w:hAnsi="Times New Roman"/>
                <w:b/>
                <w:sz w:val="28"/>
                <w:szCs w:val="24"/>
              </w:rPr>
              <w:t>День отваги и смелости</w:t>
            </w:r>
          </w:p>
        </w:tc>
        <w:tc>
          <w:tcPr>
            <w:tcW w:w="5244" w:type="dxa"/>
          </w:tcPr>
          <w:p w:rsidR="006F77A4" w:rsidRPr="00F13CCE" w:rsidRDefault="006F77A4" w:rsidP="001A28BB">
            <w:pPr>
              <w:spacing w:after="0" w:line="240" w:lineRule="auto"/>
              <w:jc w:val="center"/>
              <w:rPr>
                <w:rFonts w:ascii="Times New Roman" w:hAnsi="Times New Roman"/>
                <w:b/>
                <w:sz w:val="24"/>
                <w:szCs w:val="24"/>
              </w:rPr>
            </w:pPr>
            <w:proofErr w:type="spellStart"/>
            <w:r w:rsidRPr="00F13CCE">
              <w:rPr>
                <w:rFonts w:ascii="Times New Roman" w:hAnsi="Times New Roman"/>
                <w:b/>
                <w:sz w:val="24"/>
                <w:szCs w:val="24"/>
              </w:rPr>
              <w:t>Стрелялка-пулялка</w:t>
            </w:r>
            <w:proofErr w:type="spellEnd"/>
          </w:p>
          <w:p w:rsidR="006F77A4" w:rsidRPr="00F13CCE" w:rsidRDefault="006F77A4" w:rsidP="001A28BB">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381500" cy="1704975"/>
                  <wp:effectExtent l="19050" t="0" r="0" b="0"/>
                  <wp:docPr id="25" name="Рисунок 2" descr=" &amp;Dcy;&amp;ocy;&amp;bcy;&amp;rcy;&amp;ycy;&amp;jcy; &amp;dcy;&amp;iecy;&amp;ncy;&amp;softcy;! &#10;&amp;Scy;&amp;iecy;&amp;gcy;&amp;ocy;&amp;dcy;&amp;ncy;&amp;yacy; &amp;mcy;&amp;ocy;&amp;jcy; &amp;scy;&amp;ycy;&amp;ncy;&amp;ucy;&amp;lcy;&amp;yacy;, &amp;mcy;&amp;ocy;&amp;jcy; &amp;kcy;&amp;rcy;&amp;iecy;&amp;scy;&amp;tcy;&amp;ncy;&amp;icy;&amp;kcy; &amp;icy; &amp;icy;&amp;khcy; &amp;dcy;&amp;rcy;&amp;ucy;&amp;gcy;  &amp;dcy;&amp;iecy;&amp;lcy;&amp;acy;&amp;lcy;&amp;icy; &amp;scy;&amp;iecy;&amp;bcy;&amp;iecy; &amp;shcy;&amp;ucy;&amp;tcy;&amp;ocy;&amp;chcy;&amp;ncy;&amp;ycy;&amp;iecy; &amp;scy;&amp;tcy;&amp;rcy;&amp;iecy;&amp;lcy;&amp;yacy;&amp;lcy;&amp;kcy;&amp;icy;-&amp;pcy;&amp;ucy;&amp;lcy;&amp;yacy;&amp;lcy;&amp;kcy;&amp;icy;, &amp;pcy;&amp;ocy;&amp;dcy; &amp;mcy;&amp;ocy;&amp;icy;&amp;mcy; &amp;rcy;&amp;ucy;&amp;kcy;&amp;ocy;&amp;vcy;&amp;ocy;&amp;dcy;&amp;scy;&amp;tcy;&amp;vcy;&amp;ocy;&amp;mcy;....&#10; &amp;fcy;&amp;ocy;&amp;tcy;&amp;o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amp;Dcy;&amp;ocy;&amp;bcy;&amp;rcy;&amp;ycy;&amp;jcy; &amp;dcy;&amp;iecy;&amp;ncy;&amp;softcy;! &#10;&amp;Scy;&amp;iecy;&amp;gcy;&amp;ocy;&amp;dcy;&amp;ncy;&amp;yacy; &amp;mcy;&amp;ocy;&amp;jcy; &amp;scy;&amp;ycy;&amp;ncy;&amp;ucy;&amp;lcy;&amp;yacy;, &amp;mcy;&amp;ocy;&amp;jcy; &amp;kcy;&amp;rcy;&amp;iecy;&amp;scy;&amp;tcy;&amp;ncy;&amp;icy;&amp;kcy; &amp;icy; &amp;icy;&amp;khcy; &amp;dcy;&amp;rcy;&amp;ucy;&amp;gcy;  &amp;dcy;&amp;iecy;&amp;lcy;&amp;acy;&amp;lcy;&amp;icy; &amp;scy;&amp;iecy;&amp;bcy;&amp;iecy; &amp;shcy;&amp;ucy;&amp;tcy;&amp;ocy;&amp;chcy;&amp;ncy;&amp;ycy;&amp;iecy; &amp;scy;&amp;tcy;&amp;rcy;&amp;iecy;&amp;lcy;&amp;yacy;&amp;lcy;&amp;kcy;&amp;icy;-&amp;pcy;&amp;ucy;&amp;lcy;&amp;yacy;&amp;lcy;&amp;kcy;&amp;icy;, &amp;pcy;&amp;ocy;&amp;dcy; &amp;mcy;&amp;ocy;&amp;icy;&amp;mcy; &amp;rcy;&amp;ucy;&amp;kcy;&amp;ocy;&amp;vcy;&amp;ocy;&amp;dcy;&amp;scy;&amp;tcy;&amp;vcy;&amp;ocy;&amp;mcy;....&#10; &amp;fcy;&amp;ocy;&amp;tcy;&amp;ocy; 5"/>
                          <pic:cNvPicPr>
                            <a:picLocks noChangeAspect="1" noChangeArrowheads="1"/>
                          </pic:cNvPicPr>
                        </pic:nvPicPr>
                        <pic:blipFill>
                          <a:blip r:embed="rId17" cstate="print"/>
                          <a:srcRect/>
                          <a:stretch>
                            <a:fillRect/>
                          </a:stretch>
                        </pic:blipFill>
                        <pic:spPr bwMode="auto">
                          <a:xfrm>
                            <a:off x="0" y="0"/>
                            <a:ext cx="4381500" cy="1704975"/>
                          </a:xfrm>
                          <a:prstGeom prst="rect">
                            <a:avLst/>
                          </a:prstGeom>
                          <a:noFill/>
                          <a:ln w="9525">
                            <a:noFill/>
                            <a:miter lim="800000"/>
                            <a:headEnd/>
                            <a:tailEnd/>
                          </a:ln>
                        </pic:spPr>
                      </pic:pic>
                    </a:graphicData>
                  </a:graphic>
                </wp:inline>
              </w:drawing>
            </w:r>
          </w:p>
        </w:tc>
        <w:tc>
          <w:tcPr>
            <w:tcW w:w="184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Жестяная баночка, скотч</w:t>
            </w:r>
            <w:proofErr w:type="gramStart"/>
            <w:r w:rsidRPr="00F13CCE">
              <w:rPr>
                <w:rFonts w:ascii="Times New Roman" w:hAnsi="Times New Roman"/>
                <w:b/>
                <w:sz w:val="24"/>
                <w:szCs w:val="24"/>
              </w:rPr>
              <w:t xml:space="preserve"> ,</w:t>
            </w:r>
            <w:proofErr w:type="gramEnd"/>
            <w:r w:rsidRPr="00F13CCE">
              <w:rPr>
                <w:rFonts w:ascii="Times New Roman" w:hAnsi="Times New Roman"/>
                <w:b/>
                <w:sz w:val="24"/>
                <w:szCs w:val="24"/>
              </w:rPr>
              <w:t xml:space="preserve"> шарик , клеящая бумага,</w:t>
            </w:r>
          </w:p>
        </w:tc>
      </w:tr>
      <w:tr w:rsidR="006F77A4" w:rsidRPr="00F13CCE" w:rsidTr="00345E6B">
        <w:tc>
          <w:tcPr>
            <w:tcW w:w="993" w:type="dxa"/>
          </w:tcPr>
          <w:p w:rsidR="006F77A4" w:rsidRPr="00F13CCE" w:rsidRDefault="006F77A4" w:rsidP="001A28BB">
            <w:pPr>
              <w:spacing w:after="0" w:line="240" w:lineRule="auto"/>
              <w:jc w:val="center"/>
              <w:rPr>
                <w:rFonts w:ascii="Times New Roman" w:hAnsi="Times New Roman"/>
                <w:b/>
                <w:sz w:val="24"/>
                <w:szCs w:val="24"/>
              </w:rPr>
            </w:pPr>
          </w:p>
        </w:tc>
        <w:tc>
          <w:tcPr>
            <w:tcW w:w="2268" w:type="dxa"/>
          </w:tcPr>
          <w:p w:rsidR="006F77A4" w:rsidRPr="00F13CCE" w:rsidRDefault="006F77A4" w:rsidP="00345E6B">
            <w:pPr>
              <w:spacing w:after="0" w:line="240" w:lineRule="auto"/>
              <w:jc w:val="center"/>
              <w:rPr>
                <w:rFonts w:ascii="Times New Roman" w:hAnsi="Times New Roman"/>
                <w:b/>
                <w:sz w:val="28"/>
                <w:szCs w:val="24"/>
              </w:rPr>
            </w:pPr>
            <w:r w:rsidRPr="00F13CCE">
              <w:rPr>
                <w:rFonts w:ascii="Times New Roman" w:hAnsi="Times New Roman"/>
                <w:b/>
                <w:sz w:val="28"/>
                <w:szCs w:val="24"/>
              </w:rPr>
              <w:t xml:space="preserve">День </w:t>
            </w:r>
            <w:r w:rsidR="00345E6B">
              <w:rPr>
                <w:rFonts w:ascii="Times New Roman" w:hAnsi="Times New Roman"/>
                <w:b/>
                <w:sz w:val="28"/>
                <w:szCs w:val="24"/>
              </w:rPr>
              <w:t>мультфильмов</w:t>
            </w:r>
          </w:p>
        </w:tc>
        <w:tc>
          <w:tcPr>
            <w:tcW w:w="5244" w:type="dxa"/>
          </w:tcPr>
          <w:p w:rsidR="006F77A4" w:rsidRPr="00F13CCE" w:rsidRDefault="006F77A4" w:rsidP="001A28BB">
            <w:pPr>
              <w:spacing w:after="0" w:line="240" w:lineRule="auto"/>
              <w:jc w:val="center"/>
              <w:rPr>
                <w:rFonts w:ascii="Times New Roman" w:hAnsi="Times New Roman"/>
                <w:b/>
                <w:sz w:val="24"/>
                <w:szCs w:val="24"/>
              </w:rPr>
            </w:pPr>
            <w:proofErr w:type="spellStart"/>
            <w:r w:rsidRPr="00F13CCE">
              <w:rPr>
                <w:rFonts w:ascii="Times New Roman" w:hAnsi="Times New Roman"/>
                <w:b/>
                <w:sz w:val="24"/>
                <w:szCs w:val="24"/>
              </w:rPr>
              <w:t>Смешарики</w:t>
            </w:r>
            <w:proofErr w:type="spellEnd"/>
            <w:r w:rsidRPr="00F13CCE">
              <w:rPr>
                <w:rFonts w:ascii="Times New Roman" w:hAnsi="Times New Roman"/>
                <w:b/>
                <w:sz w:val="24"/>
                <w:szCs w:val="24"/>
              </w:rPr>
              <w:t xml:space="preserve"> на дисках</w:t>
            </w:r>
          </w:p>
          <w:p w:rsidR="006F77A4" w:rsidRPr="00F13CCE" w:rsidRDefault="006F77A4" w:rsidP="001A28BB">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1586630" cy="1624587"/>
                  <wp:effectExtent l="19050" t="0" r="0" b="0"/>
                  <wp:docPr id="27" name="Рисунок 30" descr="http://shopingbasket.ru/img/2015/070610/581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hopingbasket.ru/img/2015/070610/5815420"/>
                          <pic:cNvPicPr>
                            <a:picLocks noChangeAspect="1" noChangeArrowheads="1"/>
                          </pic:cNvPicPr>
                        </pic:nvPicPr>
                        <pic:blipFill>
                          <a:blip r:embed="rId18" cstate="print"/>
                          <a:srcRect l="23685" r="15205"/>
                          <a:stretch>
                            <a:fillRect/>
                          </a:stretch>
                        </pic:blipFill>
                        <pic:spPr bwMode="auto">
                          <a:xfrm>
                            <a:off x="0" y="0"/>
                            <a:ext cx="1585924" cy="1623864"/>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434928" cy="1520171"/>
                  <wp:effectExtent l="19050" t="0" r="0" b="0"/>
                  <wp:docPr id="28" name="Рисунок 33" descr="http://img.searchmasterclass.net/uploads/posts/2013-06-09/image_164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img.searchmasterclass.net/uploads/posts/2013-06-09/image_1647561.jpg"/>
                          <pic:cNvPicPr>
                            <a:picLocks noChangeAspect="1" noChangeArrowheads="1"/>
                          </pic:cNvPicPr>
                        </pic:nvPicPr>
                        <pic:blipFill>
                          <a:blip r:embed="rId19" cstate="print"/>
                          <a:srcRect l="18182" r="11273"/>
                          <a:stretch>
                            <a:fillRect/>
                          </a:stretch>
                        </pic:blipFill>
                        <pic:spPr bwMode="auto">
                          <a:xfrm>
                            <a:off x="0" y="0"/>
                            <a:ext cx="1432948" cy="1518074"/>
                          </a:xfrm>
                          <a:prstGeom prst="rect">
                            <a:avLst/>
                          </a:prstGeom>
                          <a:noFill/>
                          <a:ln w="9525">
                            <a:noFill/>
                            <a:miter lim="800000"/>
                            <a:headEnd/>
                            <a:tailEnd/>
                          </a:ln>
                        </pic:spPr>
                      </pic:pic>
                    </a:graphicData>
                  </a:graphic>
                </wp:inline>
              </w:drawing>
            </w:r>
            <w:r w:rsidRPr="00F13CCE">
              <w:rPr>
                <w:rFonts w:ascii="Times New Roman" w:hAnsi="Times New Roman"/>
                <w:b/>
                <w:sz w:val="24"/>
                <w:szCs w:val="24"/>
              </w:rPr>
              <w:t xml:space="preserve"> </w:t>
            </w:r>
            <w:r>
              <w:rPr>
                <w:rFonts w:ascii="Times New Roman" w:hAnsi="Times New Roman"/>
                <w:b/>
                <w:noProof/>
                <w:sz w:val="24"/>
                <w:szCs w:val="24"/>
                <w:lang w:eastAsia="ru-RU"/>
              </w:rPr>
              <w:drawing>
                <wp:inline distT="0" distB="0" distL="0" distR="0">
                  <wp:extent cx="1838325" cy="2038350"/>
                  <wp:effectExtent l="19050" t="0" r="9525" b="0"/>
                  <wp:docPr id="29" name="Рисунок 36" descr="http://www.maam.ru/upload/blogs/detsad-72565-139428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maam.ru/upload/blogs/detsad-72565-1394281772.jpg"/>
                          <pic:cNvPicPr>
                            <a:picLocks noChangeAspect="1" noChangeArrowheads="1"/>
                          </pic:cNvPicPr>
                        </pic:nvPicPr>
                        <pic:blipFill>
                          <a:blip r:embed="rId20" cstate="print"/>
                          <a:srcRect/>
                          <a:stretch>
                            <a:fillRect/>
                          </a:stretch>
                        </pic:blipFill>
                        <pic:spPr bwMode="auto">
                          <a:xfrm>
                            <a:off x="0" y="0"/>
                            <a:ext cx="1838325" cy="2038350"/>
                          </a:xfrm>
                          <a:prstGeom prst="rect">
                            <a:avLst/>
                          </a:prstGeom>
                          <a:noFill/>
                          <a:ln w="9525">
                            <a:noFill/>
                            <a:miter lim="800000"/>
                            <a:headEnd/>
                            <a:tailEnd/>
                          </a:ln>
                        </pic:spPr>
                      </pic:pic>
                    </a:graphicData>
                  </a:graphic>
                </wp:inline>
              </w:drawing>
            </w:r>
          </w:p>
          <w:p w:rsidR="006F77A4" w:rsidRPr="00F13CCE" w:rsidRDefault="006F77A4" w:rsidP="001A28BB">
            <w:pPr>
              <w:spacing w:after="0" w:line="240" w:lineRule="auto"/>
              <w:jc w:val="center"/>
              <w:rPr>
                <w:rFonts w:ascii="Times New Roman" w:hAnsi="Times New Roman"/>
                <w:b/>
                <w:sz w:val="24"/>
                <w:szCs w:val="24"/>
              </w:rPr>
            </w:pPr>
          </w:p>
        </w:tc>
        <w:tc>
          <w:tcPr>
            <w:tcW w:w="1843" w:type="dxa"/>
          </w:tcPr>
          <w:p w:rsidR="006F77A4" w:rsidRPr="00F13CCE" w:rsidRDefault="006F77A4" w:rsidP="001A28BB">
            <w:pPr>
              <w:spacing w:after="0" w:line="240" w:lineRule="auto"/>
              <w:jc w:val="center"/>
              <w:rPr>
                <w:rFonts w:ascii="Times New Roman" w:hAnsi="Times New Roman"/>
                <w:b/>
                <w:sz w:val="24"/>
                <w:szCs w:val="24"/>
              </w:rPr>
            </w:pPr>
            <w:r w:rsidRPr="00F13CCE">
              <w:rPr>
                <w:rFonts w:ascii="Times New Roman" w:hAnsi="Times New Roman"/>
                <w:b/>
                <w:sz w:val="24"/>
                <w:szCs w:val="24"/>
              </w:rPr>
              <w:t>Цветная бумага картон, клей, пластилин</w:t>
            </w:r>
            <w:proofErr w:type="gramStart"/>
            <w:r w:rsidRPr="00F13CCE">
              <w:rPr>
                <w:rFonts w:ascii="Times New Roman" w:hAnsi="Times New Roman"/>
                <w:b/>
                <w:sz w:val="24"/>
                <w:szCs w:val="24"/>
              </w:rPr>
              <w:t xml:space="preserve"> ,</w:t>
            </w:r>
            <w:proofErr w:type="gramEnd"/>
            <w:r w:rsidRPr="00F13CCE">
              <w:rPr>
                <w:rFonts w:ascii="Times New Roman" w:hAnsi="Times New Roman"/>
                <w:b/>
                <w:sz w:val="24"/>
                <w:szCs w:val="24"/>
              </w:rPr>
              <w:t xml:space="preserve"> старые диски</w:t>
            </w:r>
          </w:p>
        </w:tc>
      </w:tr>
    </w:tbl>
    <w:p w:rsidR="006F77A4" w:rsidRPr="000A1E6C" w:rsidRDefault="006F77A4" w:rsidP="006F77A4">
      <w:pPr>
        <w:shd w:val="clear" w:color="auto" w:fill="FFFFFF"/>
        <w:suppressAutoHyphens w:val="0"/>
        <w:spacing w:after="167" w:line="240" w:lineRule="auto"/>
        <w:rPr>
          <w:rFonts w:ascii="Arial" w:hAnsi="Arial" w:cs="Arial"/>
          <w:color w:val="000000"/>
          <w:kern w:val="0"/>
          <w:sz w:val="23"/>
          <w:szCs w:val="23"/>
          <w:lang w:eastAsia="ru-RU"/>
        </w:rPr>
      </w:pPr>
    </w:p>
    <w:p w:rsidR="003B1FAB" w:rsidRPr="006F77A4" w:rsidRDefault="003B1FAB" w:rsidP="003B1FAB">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lastRenderedPageBreak/>
        <w:t>Муниципальное  казенное  общеобразовательное  учреждение</w:t>
      </w:r>
    </w:p>
    <w:p w:rsidR="003B1FAB" w:rsidRPr="006F77A4" w:rsidRDefault="003B1FAB" w:rsidP="003B1FAB">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 xml:space="preserve">средняя  общеобразовательная  школа  № 9  </w:t>
      </w:r>
    </w:p>
    <w:p w:rsidR="003B1FAB" w:rsidRPr="006F77A4" w:rsidRDefault="003B1FAB" w:rsidP="003B1FAB">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 xml:space="preserve">с. Родниковского  </w:t>
      </w:r>
      <w:proofErr w:type="spellStart"/>
      <w:r w:rsidRPr="006F77A4">
        <w:rPr>
          <w:rFonts w:ascii="Times New Roman" w:eastAsia="Calibri" w:hAnsi="Times New Roman"/>
          <w:color w:val="auto"/>
          <w:sz w:val="24"/>
        </w:rPr>
        <w:t>Арзгирского</w:t>
      </w:r>
      <w:proofErr w:type="spellEnd"/>
      <w:r w:rsidRPr="006F77A4">
        <w:rPr>
          <w:rFonts w:ascii="Times New Roman" w:eastAsia="Calibri" w:hAnsi="Times New Roman"/>
          <w:color w:val="auto"/>
          <w:sz w:val="24"/>
        </w:rPr>
        <w:t xml:space="preserve">  района Ставропольского  края</w:t>
      </w:r>
    </w:p>
    <w:p w:rsidR="003B1FAB" w:rsidRDefault="003B1FAB" w:rsidP="003B1FAB">
      <w:pPr>
        <w:spacing w:before="240" w:after="0"/>
        <w:jc w:val="center"/>
        <w:rPr>
          <w:rFonts w:ascii="Times New Roman" w:hAnsi="Times New Roman" w:cs="Times New Roman"/>
          <w:b/>
          <w:sz w:val="36"/>
          <w:szCs w:val="28"/>
        </w:rPr>
      </w:pPr>
    </w:p>
    <w:p w:rsidR="003B1FAB" w:rsidRDefault="003B1FAB" w:rsidP="003B1FAB">
      <w:pPr>
        <w:spacing w:before="240" w:after="0"/>
        <w:jc w:val="center"/>
        <w:rPr>
          <w:rFonts w:ascii="Times New Roman" w:hAnsi="Times New Roman" w:cs="Times New Roman"/>
          <w:b/>
          <w:sz w:val="36"/>
          <w:szCs w:val="28"/>
        </w:rPr>
      </w:pPr>
      <w:r>
        <w:rPr>
          <w:rFonts w:ascii="Times New Roman" w:hAnsi="Times New Roman" w:cs="Times New Roman"/>
          <w:b/>
          <w:sz w:val="36"/>
          <w:szCs w:val="28"/>
        </w:rPr>
        <w:t xml:space="preserve">     </w:t>
      </w:r>
    </w:p>
    <w:p w:rsidR="003B1FAB" w:rsidRDefault="003B1FAB" w:rsidP="003B1FAB">
      <w:pPr>
        <w:spacing w:after="0"/>
        <w:jc w:val="center"/>
        <w:rPr>
          <w:rFonts w:ascii="Times New Roman" w:hAnsi="Times New Roman" w:cs="Times New Roman"/>
          <w:color w:val="000000"/>
          <w:sz w:val="36"/>
          <w:szCs w:val="28"/>
        </w:rPr>
      </w:pPr>
    </w:p>
    <w:p w:rsidR="003B1FAB" w:rsidRDefault="003B1FAB" w:rsidP="003B1FAB">
      <w:pPr>
        <w:spacing w:after="0" w:line="240" w:lineRule="auto"/>
        <w:jc w:val="center"/>
        <w:rPr>
          <w:rFonts w:ascii="Times New Roman" w:hAnsi="Times New Roman" w:cs="Times New Roman"/>
          <w:b/>
          <w:color w:val="0070C0"/>
          <w:sz w:val="96"/>
          <w:szCs w:val="28"/>
        </w:rPr>
      </w:pPr>
      <w:r>
        <w:rPr>
          <w:rFonts w:ascii="Times New Roman" w:hAnsi="Times New Roman" w:cs="Times New Roman"/>
          <w:b/>
          <w:color w:val="0070C0"/>
          <w:sz w:val="96"/>
          <w:szCs w:val="28"/>
        </w:rPr>
        <w:t xml:space="preserve">   </w:t>
      </w:r>
    </w:p>
    <w:p w:rsidR="003B1FAB" w:rsidRDefault="003B1FAB" w:rsidP="003B1FAB">
      <w:pPr>
        <w:spacing w:after="0" w:line="240" w:lineRule="auto"/>
        <w:jc w:val="center"/>
        <w:rPr>
          <w:rFonts w:ascii="Times New Roman" w:hAnsi="Times New Roman" w:cs="Times New Roman"/>
          <w:b/>
          <w:color w:val="0070C0"/>
          <w:sz w:val="72"/>
          <w:szCs w:val="28"/>
        </w:rPr>
      </w:pPr>
      <w:r w:rsidRPr="0030609E">
        <w:rPr>
          <w:rFonts w:ascii="Times New Roman" w:hAnsi="Times New Roman" w:cs="Times New Roman"/>
          <w:b/>
          <w:color w:val="0070C0"/>
          <w:sz w:val="72"/>
          <w:szCs w:val="28"/>
        </w:rPr>
        <w:t>План работы</w:t>
      </w:r>
      <w:r>
        <w:rPr>
          <w:rFonts w:ascii="Times New Roman" w:hAnsi="Times New Roman" w:cs="Times New Roman"/>
          <w:b/>
          <w:color w:val="0070C0"/>
          <w:sz w:val="72"/>
          <w:szCs w:val="28"/>
        </w:rPr>
        <w:t xml:space="preserve"> </w:t>
      </w:r>
      <w:r w:rsidRPr="0030609E">
        <w:rPr>
          <w:rFonts w:ascii="Times New Roman" w:hAnsi="Times New Roman" w:cs="Times New Roman"/>
          <w:b/>
          <w:color w:val="0070C0"/>
          <w:sz w:val="72"/>
          <w:szCs w:val="28"/>
        </w:rPr>
        <w:t>кружка</w:t>
      </w:r>
    </w:p>
    <w:p w:rsidR="003B1FAB" w:rsidRPr="0030609E" w:rsidRDefault="003B1FAB" w:rsidP="003B1FAB">
      <w:pPr>
        <w:spacing w:after="0" w:line="240" w:lineRule="auto"/>
        <w:jc w:val="center"/>
        <w:rPr>
          <w:rFonts w:ascii="Times New Roman" w:hAnsi="Times New Roman"/>
          <w:b/>
          <w:color w:val="FF0000"/>
          <w:sz w:val="96"/>
          <w:szCs w:val="44"/>
        </w:rPr>
      </w:pPr>
      <w:r>
        <w:rPr>
          <w:rFonts w:ascii="Times New Roman" w:hAnsi="Times New Roman"/>
          <w:b/>
          <w:color w:val="FF0000"/>
          <w:sz w:val="96"/>
          <w:szCs w:val="44"/>
        </w:rPr>
        <w:t xml:space="preserve">  </w:t>
      </w:r>
      <w:r w:rsidRPr="0030609E">
        <w:rPr>
          <w:rFonts w:ascii="Times New Roman" w:hAnsi="Times New Roman"/>
          <w:b/>
          <w:color w:val="FF0000"/>
          <w:sz w:val="96"/>
          <w:szCs w:val="44"/>
        </w:rPr>
        <w:t>"</w:t>
      </w:r>
      <w:r>
        <w:rPr>
          <w:rFonts w:ascii="Times New Roman" w:hAnsi="Times New Roman"/>
          <w:b/>
          <w:color w:val="FF0000"/>
          <w:sz w:val="96"/>
          <w:szCs w:val="44"/>
        </w:rPr>
        <w:t>Юный</w:t>
      </w:r>
      <w:r w:rsidR="00702641">
        <w:rPr>
          <w:rFonts w:ascii="Times New Roman" w:hAnsi="Times New Roman"/>
          <w:b/>
          <w:color w:val="FF0000"/>
          <w:sz w:val="96"/>
          <w:szCs w:val="44"/>
        </w:rPr>
        <w:t xml:space="preserve"> художник</w:t>
      </w:r>
      <w:r w:rsidRPr="0030609E">
        <w:rPr>
          <w:rFonts w:ascii="Times New Roman" w:hAnsi="Times New Roman"/>
          <w:b/>
          <w:color w:val="FF0000"/>
          <w:sz w:val="96"/>
          <w:szCs w:val="44"/>
        </w:rPr>
        <w:t>"</w:t>
      </w:r>
    </w:p>
    <w:p w:rsidR="003B1FAB" w:rsidRPr="0030609E" w:rsidRDefault="003B1FAB" w:rsidP="003B1FAB">
      <w:pPr>
        <w:spacing w:after="0" w:line="240" w:lineRule="auto"/>
        <w:jc w:val="center"/>
        <w:rPr>
          <w:rFonts w:ascii="Times New Roman" w:hAnsi="Times New Roman" w:cs="Times New Roman"/>
          <w:b/>
          <w:color w:val="0070C0"/>
          <w:sz w:val="56"/>
          <w:szCs w:val="28"/>
        </w:rPr>
      </w:pPr>
    </w:p>
    <w:p w:rsidR="003B1FAB" w:rsidRDefault="000344BA" w:rsidP="003B1FAB">
      <w:pPr>
        <w:spacing w:after="0"/>
        <w:jc w:val="center"/>
        <w:rPr>
          <w:rFonts w:ascii="Times New Roman" w:hAnsi="Times New Roman" w:cs="Times New Roman"/>
          <w:b/>
          <w:color w:val="FF0000"/>
          <w:sz w:val="48"/>
          <w:szCs w:val="28"/>
        </w:rPr>
      </w:pPr>
      <w:r>
        <w:rPr>
          <w:noProof/>
          <w:lang w:eastAsia="ru-RU"/>
        </w:rPr>
        <w:drawing>
          <wp:inline distT="0" distB="0" distL="0" distR="0">
            <wp:extent cx="2873375" cy="2828968"/>
            <wp:effectExtent l="19050" t="0" r="3175" b="0"/>
            <wp:docPr id="13" name="Рисунок 3" descr="https://ds03.infourok.ru/uploads/ex/0020/00014c27-33d374dc/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020/00014c27-33d374dc/img4.jpg"/>
                    <pic:cNvPicPr>
                      <a:picLocks noChangeAspect="1" noChangeArrowheads="1"/>
                    </pic:cNvPicPr>
                  </pic:nvPicPr>
                  <pic:blipFill>
                    <a:blip r:embed="rId21" cstate="print"/>
                    <a:srcRect/>
                    <a:stretch>
                      <a:fillRect/>
                    </a:stretch>
                  </pic:blipFill>
                  <pic:spPr bwMode="auto">
                    <a:xfrm>
                      <a:off x="0" y="0"/>
                      <a:ext cx="2876575" cy="2832118"/>
                    </a:xfrm>
                    <a:prstGeom prst="rect">
                      <a:avLst/>
                    </a:prstGeom>
                    <a:noFill/>
                    <a:ln w="9525">
                      <a:noFill/>
                      <a:miter lim="800000"/>
                      <a:headEnd/>
                      <a:tailEnd/>
                    </a:ln>
                  </pic:spPr>
                </pic:pic>
              </a:graphicData>
            </a:graphic>
          </wp:inline>
        </w:drawing>
      </w:r>
    </w:p>
    <w:p w:rsidR="003B1FAB" w:rsidRDefault="003B1FAB" w:rsidP="003B1FAB">
      <w:pPr>
        <w:spacing w:before="240" w:after="0"/>
        <w:jc w:val="center"/>
        <w:rPr>
          <w:rFonts w:ascii="Times New Roman" w:hAnsi="Times New Roman" w:cs="Times New Roman"/>
          <w:b/>
          <w:color w:val="FF0000"/>
          <w:sz w:val="48"/>
          <w:szCs w:val="28"/>
        </w:rPr>
      </w:pPr>
    </w:p>
    <w:p w:rsidR="003B1FAB" w:rsidRDefault="003B1FAB" w:rsidP="003B1FAB">
      <w:pPr>
        <w:spacing w:before="240" w:after="0"/>
        <w:jc w:val="center"/>
        <w:rPr>
          <w:rFonts w:ascii="Times New Roman" w:hAnsi="Times New Roman" w:cs="Times New Roman"/>
          <w:sz w:val="36"/>
          <w:szCs w:val="28"/>
        </w:rPr>
      </w:pPr>
    </w:p>
    <w:p w:rsidR="003B1FAB" w:rsidRPr="0030609E" w:rsidRDefault="003B1FAB" w:rsidP="003B1FAB">
      <w:pPr>
        <w:spacing w:before="240" w:after="0"/>
        <w:jc w:val="center"/>
        <w:rPr>
          <w:rFonts w:ascii="Times New Roman" w:hAnsi="Times New Roman" w:cs="Times New Roman"/>
          <w:sz w:val="32"/>
          <w:szCs w:val="28"/>
        </w:rPr>
      </w:pPr>
      <w:r>
        <w:rPr>
          <w:rFonts w:ascii="Times New Roman" w:hAnsi="Times New Roman" w:cs="Times New Roman"/>
          <w:sz w:val="36"/>
          <w:szCs w:val="28"/>
        </w:rPr>
        <w:t xml:space="preserve">                                                          </w:t>
      </w:r>
      <w:r w:rsidRPr="0030609E">
        <w:rPr>
          <w:rFonts w:ascii="Times New Roman" w:hAnsi="Times New Roman" w:cs="Times New Roman"/>
          <w:sz w:val="32"/>
          <w:szCs w:val="28"/>
        </w:rPr>
        <w:t xml:space="preserve">Руководитель: </w:t>
      </w:r>
      <w:r w:rsidR="000344BA">
        <w:rPr>
          <w:rFonts w:ascii="Times New Roman" w:hAnsi="Times New Roman" w:cs="Times New Roman"/>
          <w:sz w:val="32"/>
          <w:szCs w:val="28"/>
        </w:rPr>
        <w:t>Ворончихина Е.Г.</w:t>
      </w:r>
    </w:p>
    <w:p w:rsidR="003B1FAB" w:rsidRPr="00967600" w:rsidRDefault="003B1FAB" w:rsidP="003B1FAB">
      <w:pPr>
        <w:spacing w:before="240" w:after="0"/>
        <w:jc w:val="center"/>
        <w:rPr>
          <w:rFonts w:ascii="Times New Roman" w:hAnsi="Times New Roman" w:cs="Times New Roman"/>
          <w:sz w:val="36"/>
          <w:szCs w:val="28"/>
        </w:rPr>
      </w:pPr>
      <w:r w:rsidRPr="00967600">
        <w:rPr>
          <w:rFonts w:ascii="Times New Roman" w:hAnsi="Times New Roman" w:cs="Times New Roman"/>
          <w:sz w:val="36"/>
          <w:szCs w:val="28"/>
        </w:rPr>
        <w:t>2020 г.</w:t>
      </w:r>
    </w:p>
    <w:p w:rsidR="003B1FAB" w:rsidRPr="006F77A4" w:rsidRDefault="003B1FAB" w:rsidP="003B1FAB">
      <w:pPr>
        <w:shd w:val="clear" w:color="auto" w:fill="FFFFFF"/>
        <w:suppressAutoHyphens w:val="0"/>
        <w:spacing w:after="167" w:line="240" w:lineRule="auto"/>
        <w:rPr>
          <w:rFonts w:ascii="Arial" w:hAnsi="Arial" w:cs="Arial"/>
          <w:color w:val="000000"/>
          <w:kern w:val="0"/>
          <w:sz w:val="24"/>
          <w:szCs w:val="23"/>
          <w:lang w:eastAsia="ru-RU"/>
        </w:rPr>
      </w:pPr>
    </w:p>
    <w:p w:rsidR="006F77A4" w:rsidRPr="000A1E6C" w:rsidRDefault="006F77A4" w:rsidP="006F77A4">
      <w:pPr>
        <w:shd w:val="clear" w:color="auto" w:fill="FFFFFF"/>
        <w:suppressAutoHyphens w:val="0"/>
        <w:spacing w:after="167" w:line="240" w:lineRule="auto"/>
        <w:rPr>
          <w:rFonts w:ascii="Arial" w:hAnsi="Arial" w:cs="Arial"/>
          <w:color w:val="000000"/>
          <w:kern w:val="0"/>
          <w:sz w:val="23"/>
          <w:szCs w:val="23"/>
          <w:lang w:eastAsia="ru-RU"/>
        </w:rPr>
      </w:pPr>
    </w:p>
    <w:p w:rsidR="006F77A4" w:rsidRPr="006F77A4" w:rsidRDefault="000344BA" w:rsidP="006F77A4">
      <w:pPr>
        <w:spacing w:after="0" w:line="240" w:lineRule="auto"/>
        <w:jc w:val="center"/>
        <w:rPr>
          <w:rFonts w:ascii="Times New Roman" w:hAnsi="Times New Roman" w:cs="Times New Roman"/>
          <w:b/>
          <w:sz w:val="48"/>
          <w:szCs w:val="28"/>
        </w:rPr>
      </w:pPr>
      <w:r>
        <w:rPr>
          <w:rFonts w:ascii="Times New Roman" w:hAnsi="Times New Roman" w:cs="Times New Roman"/>
          <w:b/>
          <w:sz w:val="48"/>
          <w:szCs w:val="28"/>
        </w:rPr>
        <w:t xml:space="preserve">      </w:t>
      </w:r>
      <w:r w:rsidR="006F77A4" w:rsidRPr="006F77A4">
        <w:rPr>
          <w:rFonts w:ascii="Times New Roman" w:hAnsi="Times New Roman" w:cs="Times New Roman"/>
          <w:b/>
          <w:sz w:val="48"/>
          <w:szCs w:val="28"/>
        </w:rPr>
        <w:t>ПЛАН  РАБОТЫ  КРУЖКА</w:t>
      </w:r>
    </w:p>
    <w:p w:rsidR="006F77A4" w:rsidRPr="006F77A4" w:rsidRDefault="006F77A4" w:rsidP="006F77A4">
      <w:pPr>
        <w:shd w:val="clear" w:color="auto" w:fill="FFFFFF"/>
        <w:suppressAutoHyphens w:val="0"/>
        <w:spacing w:after="167" w:line="240" w:lineRule="auto"/>
        <w:rPr>
          <w:rFonts w:ascii="Arial" w:hAnsi="Arial" w:cs="Arial"/>
          <w:color w:val="000000"/>
          <w:kern w:val="0"/>
          <w:sz w:val="24"/>
          <w:szCs w:val="23"/>
          <w:lang w:eastAsia="ru-RU"/>
        </w:rPr>
      </w:pPr>
    </w:p>
    <w:p w:rsidR="006F77A4" w:rsidRDefault="006F77A4" w:rsidP="006F77A4">
      <w:pPr>
        <w:spacing w:after="0" w:line="240" w:lineRule="auto"/>
        <w:jc w:val="center"/>
        <w:rPr>
          <w:rFonts w:ascii="Times New Roman" w:hAnsi="Times New Roman"/>
          <w:sz w:val="36"/>
          <w:szCs w:val="44"/>
        </w:rPr>
      </w:pPr>
      <w:r>
        <w:rPr>
          <w:rFonts w:ascii="Times New Roman" w:hAnsi="Times New Roman"/>
          <w:sz w:val="36"/>
          <w:szCs w:val="44"/>
        </w:rPr>
        <w:t>Время работы с 10.00- до 11</w:t>
      </w:r>
      <w:r w:rsidRPr="006F77A4">
        <w:rPr>
          <w:rFonts w:ascii="Times New Roman" w:hAnsi="Times New Roman"/>
          <w:sz w:val="36"/>
          <w:szCs w:val="44"/>
        </w:rPr>
        <w:t>.00</w:t>
      </w:r>
    </w:p>
    <w:p w:rsidR="00777BC4" w:rsidRDefault="00777BC4" w:rsidP="006F77A4">
      <w:pPr>
        <w:spacing w:after="0" w:line="240" w:lineRule="auto"/>
        <w:jc w:val="center"/>
        <w:rPr>
          <w:rFonts w:ascii="Times New Roman" w:hAnsi="Times New Roman"/>
          <w:sz w:val="36"/>
          <w:szCs w:val="44"/>
        </w:rPr>
      </w:pPr>
    </w:p>
    <w:p w:rsidR="00F259D2" w:rsidRDefault="00F259D2" w:rsidP="006F77A4">
      <w:pPr>
        <w:spacing w:after="0" w:line="240" w:lineRule="auto"/>
        <w:jc w:val="center"/>
        <w:rPr>
          <w:rFonts w:ascii="Times New Roman" w:hAnsi="Times New Roman"/>
          <w:sz w:val="36"/>
          <w:szCs w:val="44"/>
        </w:rPr>
      </w:pPr>
    </w:p>
    <w:tbl>
      <w:tblPr>
        <w:tblStyle w:val="a5"/>
        <w:tblW w:w="0" w:type="auto"/>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4A0"/>
      </w:tblPr>
      <w:tblGrid>
        <w:gridCol w:w="1770"/>
        <w:gridCol w:w="7820"/>
      </w:tblGrid>
      <w:tr w:rsidR="00F259D2" w:rsidTr="00345E6B">
        <w:trPr>
          <w:trHeight w:val="852"/>
        </w:trPr>
        <w:tc>
          <w:tcPr>
            <w:tcW w:w="1770" w:type="dxa"/>
          </w:tcPr>
          <w:p w:rsidR="00F259D2" w:rsidRPr="00F259D2" w:rsidRDefault="00F259D2" w:rsidP="006F77A4">
            <w:pPr>
              <w:jc w:val="center"/>
              <w:rPr>
                <w:rFonts w:ascii="Times New Roman" w:hAnsi="Times New Roman"/>
                <w:color w:val="FF0000"/>
                <w:sz w:val="36"/>
                <w:szCs w:val="44"/>
              </w:rPr>
            </w:pPr>
            <w:r w:rsidRPr="00F259D2">
              <w:rPr>
                <w:rFonts w:ascii="Times New Roman" w:hAnsi="Times New Roman"/>
                <w:color w:val="FF0000"/>
                <w:sz w:val="36"/>
                <w:szCs w:val="44"/>
              </w:rPr>
              <w:t>Дата</w:t>
            </w:r>
          </w:p>
        </w:tc>
        <w:tc>
          <w:tcPr>
            <w:tcW w:w="7820" w:type="dxa"/>
          </w:tcPr>
          <w:p w:rsidR="00F259D2" w:rsidRPr="00F259D2" w:rsidRDefault="00F259D2" w:rsidP="006F77A4">
            <w:pPr>
              <w:jc w:val="center"/>
              <w:rPr>
                <w:rFonts w:ascii="Times New Roman" w:hAnsi="Times New Roman"/>
                <w:color w:val="FF0000"/>
                <w:sz w:val="36"/>
                <w:szCs w:val="44"/>
              </w:rPr>
            </w:pPr>
            <w:r w:rsidRPr="00F259D2">
              <w:rPr>
                <w:rFonts w:ascii="Times New Roman" w:hAnsi="Times New Roman"/>
                <w:color w:val="FF0000"/>
                <w:sz w:val="36"/>
                <w:szCs w:val="44"/>
              </w:rPr>
              <w:t>Тема занятия</w:t>
            </w:r>
          </w:p>
        </w:tc>
      </w:tr>
      <w:tr w:rsidR="00F259D2" w:rsidTr="00345E6B">
        <w:trPr>
          <w:trHeight w:val="2181"/>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F259D2">
            <w:pPr>
              <w:suppressAutoHyphens w:val="0"/>
              <w:autoSpaceDE w:val="0"/>
              <w:autoSpaceDN w:val="0"/>
              <w:adjustRightInd w:val="0"/>
              <w:rPr>
                <w:rFonts w:ascii="Times New Roman" w:eastAsiaTheme="minorHAnsi" w:hAnsi="Times New Roman" w:cs="Times New Roman"/>
                <w:kern w:val="0"/>
                <w:sz w:val="36"/>
                <w:szCs w:val="28"/>
                <w:lang w:eastAsia="en-US"/>
              </w:rPr>
            </w:pPr>
            <w:r w:rsidRPr="00EE4CFC">
              <w:rPr>
                <w:rFonts w:ascii="Times New Roman" w:eastAsiaTheme="minorHAnsi" w:hAnsi="Times New Roman" w:cs="Times New Roman"/>
                <w:kern w:val="0"/>
                <w:sz w:val="36"/>
                <w:szCs w:val="28"/>
                <w:lang w:eastAsia="en-US"/>
              </w:rPr>
              <w:t>Открытие летней площадки. Конкурс рисунков на асфальте «Большая и малая родина  глазами детей».</w:t>
            </w:r>
          </w:p>
          <w:p w:rsidR="00F259D2" w:rsidRPr="00EE4CFC" w:rsidRDefault="00F259D2" w:rsidP="006F77A4">
            <w:pPr>
              <w:jc w:val="center"/>
              <w:rPr>
                <w:rFonts w:ascii="Times New Roman" w:hAnsi="Times New Roman"/>
                <w:sz w:val="36"/>
                <w:szCs w:val="44"/>
              </w:rPr>
            </w:pPr>
          </w:p>
        </w:tc>
      </w:tr>
      <w:tr w:rsidR="00F259D2" w:rsidTr="00345E6B">
        <w:trPr>
          <w:trHeight w:val="852"/>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F259D2">
            <w:pPr>
              <w:jc w:val="center"/>
              <w:rPr>
                <w:rFonts w:ascii="Times New Roman" w:hAnsi="Times New Roman"/>
                <w:sz w:val="36"/>
                <w:szCs w:val="44"/>
              </w:rPr>
            </w:pPr>
            <w:r w:rsidRPr="00EE4CFC">
              <w:rPr>
                <w:rFonts w:ascii="Times New Roman" w:eastAsiaTheme="minorHAnsi" w:hAnsi="Times New Roman" w:cs="Times New Roman"/>
                <w:kern w:val="0"/>
                <w:sz w:val="36"/>
                <w:szCs w:val="28"/>
                <w:lang w:eastAsia="en-US"/>
              </w:rPr>
              <w:t>Давайте знакомиться. Автопортрет</w:t>
            </w:r>
          </w:p>
        </w:tc>
      </w:tr>
      <w:tr w:rsidR="00F259D2" w:rsidTr="00345E6B">
        <w:trPr>
          <w:trHeight w:val="852"/>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6F77A4">
            <w:pPr>
              <w:jc w:val="center"/>
              <w:rPr>
                <w:rFonts w:ascii="Times New Roman" w:hAnsi="Times New Roman"/>
                <w:sz w:val="36"/>
                <w:szCs w:val="44"/>
              </w:rPr>
            </w:pPr>
            <w:r w:rsidRPr="00EE4CFC">
              <w:rPr>
                <w:rFonts w:ascii="Times New Roman" w:eastAsiaTheme="minorHAnsi" w:hAnsi="Times New Roman" w:cs="Times New Roman"/>
                <w:kern w:val="0"/>
                <w:sz w:val="36"/>
                <w:szCs w:val="28"/>
                <w:lang w:eastAsia="en-US"/>
              </w:rPr>
              <w:t>По страницам сказок А.С.Пушкина</w:t>
            </w:r>
          </w:p>
        </w:tc>
      </w:tr>
      <w:tr w:rsidR="00F259D2" w:rsidTr="00345E6B">
        <w:trPr>
          <w:trHeight w:val="852"/>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6F77A4">
            <w:pPr>
              <w:jc w:val="center"/>
              <w:rPr>
                <w:rFonts w:ascii="Times New Roman" w:hAnsi="Times New Roman"/>
                <w:sz w:val="36"/>
                <w:szCs w:val="44"/>
              </w:rPr>
            </w:pPr>
            <w:r w:rsidRPr="00EE4CFC">
              <w:rPr>
                <w:rFonts w:ascii="Times New Roman" w:eastAsiaTheme="minorHAnsi" w:hAnsi="Times New Roman" w:cs="Times New Roman"/>
                <w:kern w:val="0"/>
                <w:sz w:val="36"/>
                <w:szCs w:val="28"/>
                <w:lang w:eastAsia="en-US"/>
              </w:rPr>
              <w:t>Зеленая планета. Наш общий дом</w:t>
            </w:r>
          </w:p>
        </w:tc>
      </w:tr>
      <w:tr w:rsidR="00F259D2" w:rsidTr="00345E6B">
        <w:trPr>
          <w:trHeight w:val="1329"/>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F259D2">
            <w:pPr>
              <w:jc w:val="center"/>
              <w:rPr>
                <w:rFonts w:ascii="Times New Roman" w:hAnsi="Times New Roman"/>
                <w:sz w:val="36"/>
                <w:szCs w:val="44"/>
              </w:rPr>
            </w:pPr>
            <w:r w:rsidRPr="00EE4CFC">
              <w:rPr>
                <w:rFonts w:ascii="Times New Roman" w:eastAsiaTheme="minorHAnsi" w:hAnsi="Times New Roman" w:cs="Times New Roman"/>
                <w:kern w:val="0"/>
                <w:sz w:val="36"/>
                <w:szCs w:val="28"/>
                <w:lang w:eastAsia="en-US"/>
              </w:rPr>
              <w:t xml:space="preserve">Полотно «Помним. Гордимся», </w:t>
            </w:r>
            <w:proofErr w:type="gramStart"/>
            <w:r w:rsidRPr="00EE4CFC">
              <w:rPr>
                <w:rFonts w:ascii="Times New Roman" w:eastAsiaTheme="minorHAnsi" w:hAnsi="Times New Roman" w:cs="Times New Roman"/>
                <w:kern w:val="0"/>
                <w:sz w:val="36"/>
                <w:szCs w:val="28"/>
                <w:lang w:eastAsia="en-US"/>
              </w:rPr>
              <w:t>посвященное</w:t>
            </w:r>
            <w:proofErr w:type="gramEnd"/>
            <w:r w:rsidRPr="00EE4CFC">
              <w:rPr>
                <w:rFonts w:ascii="Times New Roman" w:eastAsiaTheme="minorHAnsi" w:hAnsi="Times New Roman" w:cs="Times New Roman"/>
                <w:kern w:val="0"/>
                <w:sz w:val="36"/>
                <w:szCs w:val="28"/>
                <w:lang w:eastAsia="en-US"/>
              </w:rPr>
              <w:t xml:space="preserve"> </w:t>
            </w:r>
            <w:r w:rsidR="00EE4CFC">
              <w:rPr>
                <w:rFonts w:ascii="Times New Roman" w:eastAsiaTheme="minorHAnsi" w:hAnsi="Times New Roman" w:cs="Times New Roman"/>
                <w:kern w:val="0"/>
                <w:sz w:val="36"/>
                <w:szCs w:val="28"/>
                <w:lang w:eastAsia="en-US"/>
              </w:rPr>
              <w:t xml:space="preserve"> </w:t>
            </w:r>
            <w:r w:rsidRPr="00EE4CFC">
              <w:rPr>
                <w:rFonts w:ascii="Times New Roman" w:eastAsiaTheme="minorHAnsi" w:hAnsi="Times New Roman" w:cs="Times New Roman"/>
                <w:kern w:val="0"/>
                <w:sz w:val="36"/>
                <w:szCs w:val="28"/>
                <w:lang w:eastAsia="en-US"/>
              </w:rPr>
              <w:t>75-летию Великой Победы</w:t>
            </w:r>
          </w:p>
        </w:tc>
      </w:tr>
      <w:tr w:rsidR="00F259D2" w:rsidTr="00345E6B">
        <w:trPr>
          <w:trHeight w:val="852"/>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6F77A4">
            <w:pPr>
              <w:jc w:val="center"/>
              <w:rPr>
                <w:rFonts w:ascii="Times New Roman" w:hAnsi="Times New Roman"/>
                <w:sz w:val="36"/>
                <w:szCs w:val="44"/>
              </w:rPr>
            </w:pPr>
            <w:r w:rsidRPr="00EE4CFC">
              <w:rPr>
                <w:rFonts w:ascii="Times New Roman" w:eastAsiaTheme="minorHAnsi" w:hAnsi="Times New Roman" w:cs="Times New Roman"/>
                <w:kern w:val="0"/>
                <w:sz w:val="36"/>
                <w:szCs w:val="28"/>
                <w:lang w:eastAsia="en-US"/>
              </w:rPr>
              <w:t>Волшебный мир морей и океанов</w:t>
            </w:r>
          </w:p>
        </w:tc>
      </w:tr>
      <w:tr w:rsidR="00F259D2" w:rsidTr="00345E6B">
        <w:trPr>
          <w:trHeight w:val="885"/>
        </w:trPr>
        <w:tc>
          <w:tcPr>
            <w:tcW w:w="1770" w:type="dxa"/>
          </w:tcPr>
          <w:p w:rsidR="00F259D2" w:rsidRDefault="00F259D2" w:rsidP="006F77A4">
            <w:pPr>
              <w:jc w:val="center"/>
              <w:rPr>
                <w:rFonts w:ascii="Times New Roman" w:hAnsi="Times New Roman"/>
                <w:sz w:val="36"/>
                <w:szCs w:val="44"/>
              </w:rPr>
            </w:pPr>
          </w:p>
        </w:tc>
        <w:tc>
          <w:tcPr>
            <w:tcW w:w="7820" w:type="dxa"/>
          </w:tcPr>
          <w:p w:rsidR="00F259D2" w:rsidRPr="00EE4CFC" w:rsidRDefault="00F259D2" w:rsidP="006F77A4">
            <w:pPr>
              <w:jc w:val="center"/>
              <w:rPr>
                <w:rFonts w:ascii="Times New Roman" w:hAnsi="Times New Roman"/>
                <w:sz w:val="36"/>
                <w:szCs w:val="44"/>
              </w:rPr>
            </w:pPr>
            <w:r w:rsidRPr="00EE4CFC">
              <w:rPr>
                <w:rFonts w:ascii="Times New Roman" w:eastAsiaTheme="minorHAnsi" w:hAnsi="Times New Roman" w:cs="Times New Roman"/>
                <w:kern w:val="0"/>
                <w:sz w:val="36"/>
                <w:szCs w:val="28"/>
                <w:lang w:eastAsia="en-US"/>
              </w:rPr>
              <w:t>Звонкое лето</w:t>
            </w:r>
          </w:p>
        </w:tc>
      </w:tr>
    </w:tbl>
    <w:p w:rsidR="00F259D2" w:rsidRPr="006F77A4" w:rsidRDefault="00F259D2" w:rsidP="006F77A4">
      <w:pPr>
        <w:spacing w:after="0" w:line="240" w:lineRule="auto"/>
        <w:jc w:val="center"/>
        <w:rPr>
          <w:rFonts w:ascii="Times New Roman" w:hAnsi="Times New Roman"/>
          <w:sz w:val="36"/>
          <w:szCs w:val="44"/>
        </w:rPr>
      </w:pPr>
    </w:p>
    <w:p w:rsidR="006F77A4" w:rsidRDefault="006F77A4" w:rsidP="006F77A4">
      <w:pPr>
        <w:spacing w:line="360" w:lineRule="auto"/>
        <w:rPr>
          <w:sz w:val="28"/>
          <w:szCs w:val="28"/>
        </w:rPr>
      </w:pPr>
    </w:p>
    <w:p w:rsidR="000344BA" w:rsidRDefault="000344BA" w:rsidP="006F77A4">
      <w:pPr>
        <w:spacing w:line="360" w:lineRule="auto"/>
        <w:rPr>
          <w:sz w:val="28"/>
          <w:szCs w:val="28"/>
        </w:rPr>
      </w:pPr>
    </w:p>
    <w:p w:rsidR="000344BA" w:rsidRDefault="000344BA" w:rsidP="006F77A4">
      <w:pPr>
        <w:spacing w:line="360" w:lineRule="auto"/>
        <w:rPr>
          <w:sz w:val="28"/>
          <w:szCs w:val="28"/>
        </w:rPr>
      </w:pPr>
    </w:p>
    <w:p w:rsidR="00DC37C9" w:rsidRPr="006F77A4" w:rsidRDefault="00DC37C9" w:rsidP="00DC37C9">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lastRenderedPageBreak/>
        <w:t>Муниципальное  казенное  общеобразовательное  учреждение</w:t>
      </w:r>
    </w:p>
    <w:p w:rsidR="00DC37C9" w:rsidRPr="006F77A4" w:rsidRDefault="00DC37C9" w:rsidP="00DC37C9">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 xml:space="preserve">средняя  общеобразовательная  школа  № 9  </w:t>
      </w:r>
    </w:p>
    <w:p w:rsidR="00DC37C9" w:rsidRPr="006F77A4" w:rsidRDefault="00DC37C9" w:rsidP="00DC37C9">
      <w:pPr>
        <w:pStyle w:val="1"/>
        <w:spacing w:before="0" w:line="240" w:lineRule="auto"/>
        <w:ind w:firstLine="567"/>
        <w:jc w:val="center"/>
        <w:rPr>
          <w:rFonts w:ascii="Times New Roman" w:eastAsia="Calibri" w:hAnsi="Times New Roman"/>
          <w:color w:val="auto"/>
          <w:sz w:val="24"/>
        </w:rPr>
      </w:pPr>
      <w:r w:rsidRPr="006F77A4">
        <w:rPr>
          <w:rFonts w:ascii="Times New Roman" w:eastAsia="Calibri" w:hAnsi="Times New Roman"/>
          <w:color w:val="auto"/>
          <w:sz w:val="24"/>
        </w:rPr>
        <w:t xml:space="preserve">с. Родниковского  </w:t>
      </w:r>
      <w:proofErr w:type="spellStart"/>
      <w:r w:rsidRPr="006F77A4">
        <w:rPr>
          <w:rFonts w:ascii="Times New Roman" w:eastAsia="Calibri" w:hAnsi="Times New Roman"/>
          <w:color w:val="auto"/>
          <w:sz w:val="24"/>
        </w:rPr>
        <w:t>Арзгирского</w:t>
      </w:r>
      <w:proofErr w:type="spellEnd"/>
      <w:r w:rsidRPr="006F77A4">
        <w:rPr>
          <w:rFonts w:ascii="Times New Roman" w:eastAsia="Calibri" w:hAnsi="Times New Roman"/>
          <w:color w:val="auto"/>
          <w:sz w:val="24"/>
        </w:rPr>
        <w:t xml:space="preserve">  района Ставропольского  края</w:t>
      </w:r>
    </w:p>
    <w:p w:rsidR="00DC37C9" w:rsidRDefault="00DC37C9" w:rsidP="00DC37C9">
      <w:pPr>
        <w:spacing w:before="240" w:after="0"/>
        <w:jc w:val="center"/>
        <w:rPr>
          <w:rFonts w:ascii="Times New Roman" w:hAnsi="Times New Roman" w:cs="Times New Roman"/>
          <w:b/>
          <w:sz w:val="36"/>
          <w:szCs w:val="28"/>
        </w:rPr>
      </w:pPr>
    </w:p>
    <w:p w:rsidR="00DC37C9" w:rsidRDefault="00DC37C9" w:rsidP="00DC37C9">
      <w:pPr>
        <w:spacing w:before="240" w:after="0"/>
        <w:jc w:val="center"/>
        <w:rPr>
          <w:rFonts w:ascii="Times New Roman" w:hAnsi="Times New Roman" w:cs="Times New Roman"/>
          <w:b/>
          <w:sz w:val="36"/>
          <w:szCs w:val="28"/>
        </w:rPr>
      </w:pPr>
      <w:r>
        <w:rPr>
          <w:rFonts w:ascii="Times New Roman" w:hAnsi="Times New Roman" w:cs="Times New Roman"/>
          <w:b/>
          <w:sz w:val="36"/>
          <w:szCs w:val="28"/>
        </w:rPr>
        <w:t xml:space="preserve">     </w:t>
      </w:r>
    </w:p>
    <w:p w:rsidR="00DC37C9" w:rsidRDefault="00DC37C9" w:rsidP="00DC37C9">
      <w:pPr>
        <w:spacing w:after="0"/>
        <w:jc w:val="center"/>
        <w:rPr>
          <w:rFonts w:ascii="Times New Roman" w:hAnsi="Times New Roman" w:cs="Times New Roman"/>
          <w:color w:val="000000"/>
          <w:sz w:val="36"/>
          <w:szCs w:val="28"/>
        </w:rPr>
      </w:pPr>
    </w:p>
    <w:p w:rsidR="00DC37C9" w:rsidRDefault="00DC37C9" w:rsidP="00DC37C9">
      <w:pPr>
        <w:spacing w:after="0" w:line="240" w:lineRule="auto"/>
        <w:jc w:val="center"/>
        <w:rPr>
          <w:rFonts w:ascii="Times New Roman" w:hAnsi="Times New Roman" w:cs="Times New Roman"/>
          <w:b/>
          <w:color w:val="0070C0"/>
          <w:sz w:val="96"/>
          <w:szCs w:val="28"/>
        </w:rPr>
      </w:pPr>
      <w:r>
        <w:rPr>
          <w:rFonts w:ascii="Times New Roman" w:hAnsi="Times New Roman" w:cs="Times New Roman"/>
          <w:b/>
          <w:color w:val="0070C0"/>
          <w:sz w:val="96"/>
          <w:szCs w:val="28"/>
        </w:rPr>
        <w:t xml:space="preserve">   </w:t>
      </w:r>
    </w:p>
    <w:p w:rsidR="00DC37C9" w:rsidRDefault="00DC37C9" w:rsidP="00DC37C9">
      <w:pPr>
        <w:spacing w:after="0" w:line="240" w:lineRule="auto"/>
        <w:jc w:val="center"/>
        <w:rPr>
          <w:rFonts w:ascii="Times New Roman" w:hAnsi="Times New Roman" w:cs="Times New Roman"/>
          <w:b/>
          <w:color w:val="0070C0"/>
          <w:sz w:val="72"/>
          <w:szCs w:val="28"/>
        </w:rPr>
      </w:pPr>
      <w:r>
        <w:rPr>
          <w:rFonts w:ascii="Times New Roman" w:hAnsi="Times New Roman" w:cs="Times New Roman"/>
          <w:b/>
          <w:color w:val="0070C0"/>
          <w:sz w:val="72"/>
          <w:szCs w:val="28"/>
        </w:rPr>
        <w:t xml:space="preserve">    </w:t>
      </w:r>
      <w:r w:rsidRPr="0030609E">
        <w:rPr>
          <w:rFonts w:ascii="Times New Roman" w:hAnsi="Times New Roman" w:cs="Times New Roman"/>
          <w:b/>
          <w:color w:val="0070C0"/>
          <w:sz w:val="72"/>
          <w:szCs w:val="28"/>
        </w:rPr>
        <w:t>План работы</w:t>
      </w:r>
      <w:r>
        <w:rPr>
          <w:rFonts w:ascii="Times New Roman" w:hAnsi="Times New Roman" w:cs="Times New Roman"/>
          <w:b/>
          <w:color w:val="0070C0"/>
          <w:sz w:val="72"/>
          <w:szCs w:val="28"/>
        </w:rPr>
        <w:t xml:space="preserve"> </w:t>
      </w:r>
      <w:r w:rsidRPr="0030609E">
        <w:rPr>
          <w:rFonts w:ascii="Times New Roman" w:hAnsi="Times New Roman" w:cs="Times New Roman"/>
          <w:b/>
          <w:color w:val="0070C0"/>
          <w:sz w:val="72"/>
          <w:szCs w:val="28"/>
        </w:rPr>
        <w:t>кружка</w:t>
      </w:r>
    </w:p>
    <w:p w:rsidR="00DC37C9" w:rsidRPr="0030609E" w:rsidRDefault="00DC37C9" w:rsidP="00DC37C9">
      <w:pPr>
        <w:spacing w:after="0" w:line="240" w:lineRule="auto"/>
        <w:jc w:val="center"/>
        <w:rPr>
          <w:rFonts w:ascii="Times New Roman" w:hAnsi="Times New Roman"/>
          <w:b/>
          <w:color w:val="FF0000"/>
          <w:sz w:val="96"/>
          <w:szCs w:val="44"/>
        </w:rPr>
      </w:pPr>
      <w:r>
        <w:rPr>
          <w:rFonts w:ascii="Times New Roman" w:hAnsi="Times New Roman"/>
          <w:b/>
          <w:color w:val="FF0000"/>
          <w:sz w:val="96"/>
          <w:szCs w:val="44"/>
        </w:rPr>
        <w:t xml:space="preserve">  </w:t>
      </w:r>
      <w:r w:rsidRPr="0030609E">
        <w:rPr>
          <w:rFonts w:ascii="Times New Roman" w:hAnsi="Times New Roman"/>
          <w:b/>
          <w:color w:val="FF0000"/>
          <w:sz w:val="96"/>
          <w:szCs w:val="44"/>
        </w:rPr>
        <w:t>"</w:t>
      </w:r>
      <w:r>
        <w:rPr>
          <w:rFonts w:ascii="Times New Roman" w:hAnsi="Times New Roman"/>
          <w:b/>
          <w:color w:val="FF0000"/>
          <w:sz w:val="96"/>
          <w:szCs w:val="44"/>
        </w:rPr>
        <w:t>Перспектива</w:t>
      </w:r>
      <w:r w:rsidRPr="0030609E">
        <w:rPr>
          <w:rFonts w:ascii="Times New Roman" w:hAnsi="Times New Roman"/>
          <w:b/>
          <w:color w:val="FF0000"/>
          <w:sz w:val="96"/>
          <w:szCs w:val="44"/>
        </w:rPr>
        <w:t>"</w:t>
      </w:r>
    </w:p>
    <w:p w:rsidR="00DC37C9" w:rsidRPr="0030609E" w:rsidRDefault="00DC37C9" w:rsidP="00DC37C9">
      <w:pPr>
        <w:spacing w:after="0" w:line="240" w:lineRule="auto"/>
        <w:jc w:val="center"/>
        <w:rPr>
          <w:rFonts w:ascii="Times New Roman" w:hAnsi="Times New Roman" w:cs="Times New Roman"/>
          <w:b/>
          <w:color w:val="0070C0"/>
          <w:sz w:val="56"/>
          <w:szCs w:val="28"/>
        </w:rPr>
      </w:pPr>
    </w:p>
    <w:p w:rsidR="00DC37C9" w:rsidRDefault="00DC37C9" w:rsidP="00DC37C9">
      <w:pPr>
        <w:spacing w:after="0"/>
        <w:jc w:val="center"/>
        <w:rPr>
          <w:rFonts w:ascii="Times New Roman" w:hAnsi="Times New Roman" w:cs="Times New Roman"/>
          <w:b/>
          <w:color w:val="FF0000"/>
          <w:sz w:val="48"/>
          <w:szCs w:val="28"/>
        </w:rPr>
      </w:pPr>
      <w:r>
        <w:rPr>
          <w:noProof/>
          <w:lang w:eastAsia="ru-RU"/>
        </w:rPr>
        <w:drawing>
          <wp:inline distT="0" distB="0" distL="0" distR="0">
            <wp:extent cx="3133725" cy="2612969"/>
            <wp:effectExtent l="19050" t="0" r="9525" b="0"/>
            <wp:docPr id="20" name="Рисунок 6" descr="https://st3.depositphotos.com/1077687/15291/v/950/depositphotos_152915142-stock-illustration-white-background-with-big-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3.depositphotos.com/1077687/15291/v/950/depositphotos_152915142-stock-illustration-white-background-with-big-group.jpg"/>
                    <pic:cNvPicPr>
                      <a:picLocks noChangeAspect="1" noChangeArrowheads="1"/>
                    </pic:cNvPicPr>
                  </pic:nvPicPr>
                  <pic:blipFill>
                    <a:blip r:embed="rId22" cstate="print"/>
                    <a:srcRect/>
                    <a:stretch>
                      <a:fillRect/>
                    </a:stretch>
                  </pic:blipFill>
                  <pic:spPr bwMode="auto">
                    <a:xfrm>
                      <a:off x="0" y="0"/>
                      <a:ext cx="3134366" cy="2613503"/>
                    </a:xfrm>
                    <a:prstGeom prst="rect">
                      <a:avLst/>
                    </a:prstGeom>
                    <a:noFill/>
                    <a:ln w="9525">
                      <a:noFill/>
                      <a:miter lim="800000"/>
                      <a:headEnd/>
                      <a:tailEnd/>
                    </a:ln>
                  </pic:spPr>
                </pic:pic>
              </a:graphicData>
            </a:graphic>
          </wp:inline>
        </w:drawing>
      </w:r>
    </w:p>
    <w:p w:rsidR="00DC37C9" w:rsidRDefault="00DC37C9" w:rsidP="00DC37C9">
      <w:pPr>
        <w:spacing w:before="240" w:after="0"/>
        <w:jc w:val="center"/>
        <w:rPr>
          <w:rFonts w:ascii="Times New Roman" w:hAnsi="Times New Roman" w:cs="Times New Roman"/>
          <w:b/>
          <w:color w:val="FF0000"/>
          <w:sz w:val="48"/>
          <w:szCs w:val="28"/>
        </w:rPr>
      </w:pPr>
    </w:p>
    <w:p w:rsidR="00DC37C9" w:rsidRDefault="00DC37C9" w:rsidP="00DC37C9">
      <w:pPr>
        <w:spacing w:before="240" w:after="0"/>
        <w:jc w:val="center"/>
        <w:rPr>
          <w:rFonts w:ascii="Times New Roman" w:hAnsi="Times New Roman" w:cs="Times New Roman"/>
          <w:sz w:val="36"/>
          <w:szCs w:val="28"/>
        </w:rPr>
      </w:pPr>
    </w:p>
    <w:p w:rsidR="00DC37C9" w:rsidRDefault="00DC37C9" w:rsidP="00DC37C9">
      <w:pPr>
        <w:spacing w:before="240" w:after="0"/>
        <w:jc w:val="center"/>
        <w:rPr>
          <w:rFonts w:ascii="Times New Roman" w:hAnsi="Times New Roman" w:cs="Times New Roman"/>
          <w:sz w:val="32"/>
          <w:szCs w:val="28"/>
        </w:rPr>
      </w:pPr>
      <w:r>
        <w:rPr>
          <w:rFonts w:ascii="Times New Roman" w:hAnsi="Times New Roman" w:cs="Times New Roman"/>
          <w:sz w:val="36"/>
          <w:szCs w:val="28"/>
        </w:rPr>
        <w:t xml:space="preserve">                                                          </w:t>
      </w:r>
      <w:r w:rsidRPr="0030609E">
        <w:rPr>
          <w:rFonts w:ascii="Times New Roman" w:hAnsi="Times New Roman" w:cs="Times New Roman"/>
          <w:sz w:val="32"/>
          <w:szCs w:val="28"/>
        </w:rPr>
        <w:t xml:space="preserve">Руководитель: </w:t>
      </w:r>
      <w:proofErr w:type="spellStart"/>
      <w:r>
        <w:rPr>
          <w:rFonts w:ascii="Times New Roman" w:hAnsi="Times New Roman" w:cs="Times New Roman"/>
          <w:sz w:val="32"/>
          <w:szCs w:val="28"/>
        </w:rPr>
        <w:t>Толочко</w:t>
      </w:r>
      <w:proofErr w:type="spellEnd"/>
      <w:r>
        <w:rPr>
          <w:rFonts w:ascii="Times New Roman" w:hAnsi="Times New Roman" w:cs="Times New Roman"/>
          <w:sz w:val="32"/>
          <w:szCs w:val="28"/>
        </w:rPr>
        <w:t xml:space="preserve"> О.А.</w:t>
      </w:r>
    </w:p>
    <w:p w:rsidR="00DC37C9" w:rsidRPr="00967600" w:rsidRDefault="00DC37C9" w:rsidP="00DC37C9">
      <w:pPr>
        <w:spacing w:before="240" w:after="0"/>
        <w:jc w:val="center"/>
        <w:rPr>
          <w:rFonts w:ascii="Times New Roman" w:hAnsi="Times New Roman" w:cs="Times New Roman"/>
          <w:sz w:val="36"/>
          <w:szCs w:val="28"/>
        </w:rPr>
      </w:pPr>
      <w:r w:rsidRPr="00967600">
        <w:rPr>
          <w:rFonts w:ascii="Times New Roman" w:hAnsi="Times New Roman" w:cs="Times New Roman"/>
          <w:sz w:val="36"/>
          <w:szCs w:val="28"/>
        </w:rPr>
        <w:t>2020 г.</w:t>
      </w:r>
    </w:p>
    <w:p w:rsidR="00DC37C9" w:rsidRDefault="00DC37C9" w:rsidP="00DC37C9">
      <w:pPr>
        <w:shd w:val="clear" w:color="auto" w:fill="FFFFFF"/>
        <w:suppressAutoHyphens w:val="0"/>
        <w:spacing w:after="167" w:line="240" w:lineRule="auto"/>
        <w:rPr>
          <w:rFonts w:ascii="Arial" w:hAnsi="Arial" w:cs="Arial"/>
          <w:color w:val="000000"/>
          <w:kern w:val="0"/>
          <w:sz w:val="24"/>
          <w:szCs w:val="23"/>
          <w:lang w:eastAsia="ru-RU"/>
        </w:rPr>
      </w:pPr>
    </w:p>
    <w:p w:rsidR="00DC37C9" w:rsidRPr="006F77A4" w:rsidRDefault="00DC37C9" w:rsidP="00DC37C9">
      <w:pPr>
        <w:shd w:val="clear" w:color="auto" w:fill="FFFFFF"/>
        <w:suppressAutoHyphens w:val="0"/>
        <w:spacing w:after="167" w:line="240" w:lineRule="auto"/>
        <w:rPr>
          <w:rFonts w:ascii="Arial" w:hAnsi="Arial" w:cs="Arial"/>
          <w:color w:val="000000"/>
          <w:kern w:val="0"/>
          <w:sz w:val="24"/>
          <w:szCs w:val="23"/>
          <w:lang w:eastAsia="ru-RU"/>
        </w:rPr>
      </w:pPr>
    </w:p>
    <w:p w:rsidR="000344BA" w:rsidRPr="00DC37C9" w:rsidRDefault="00DC37C9" w:rsidP="00DC37C9">
      <w:pPr>
        <w:spacing w:line="360" w:lineRule="auto"/>
        <w:jc w:val="center"/>
        <w:rPr>
          <w:rFonts w:ascii="Times New Roman" w:hAnsi="Times New Roman" w:cs="Times New Roman"/>
          <w:b/>
          <w:sz w:val="32"/>
          <w:szCs w:val="28"/>
        </w:rPr>
      </w:pPr>
      <w:r w:rsidRPr="00DC37C9">
        <w:rPr>
          <w:rFonts w:ascii="Times New Roman" w:hAnsi="Times New Roman" w:cs="Times New Roman"/>
          <w:b/>
          <w:sz w:val="32"/>
          <w:szCs w:val="28"/>
        </w:rPr>
        <w:lastRenderedPageBreak/>
        <w:t>Пояснительная записка</w:t>
      </w:r>
    </w:p>
    <w:p w:rsidR="00DC37C9" w:rsidRPr="00DC37C9" w:rsidRDefault="00DC37C9" w:rsidP="00DC37C9">
      <w:pPr>
        <w:pStyle w:val="c10"/>
        <w:shd w:val="clear" w:color="auto" w:fill="FFFFFF"/>
        <w:spacing w:before="0" w:beforeAutospacing="0" w:after="0" w:afterAutospacing="0"/>
        <w:jc w:val="both"/>
        <w:rPr>
          <w:rFonts w:ascii="Calibri" w:hAnsi="Calibri"/>
          <w:color w:val="000000"/>
          <w:sz w:val="28"/>
          <w:szCs w:val="28"/>
        </w:rPr>
      </w:pPr>
      <w:r>
        <w:rPr>
          <w:rStyle w:val="c1"/>
          <w:b/>
          <w:bCs/>
          <w:color w:val="000000"/>
          <w:sz w:val="28"/>
          <w:szCs w:val="28"/>
        </w:rPr>
        <w:t xml:space="preserve">                      </w:t>
      </w:r>
      <w:r w:rsidRPr="00DC37C9">
        <w:rPr>
          <w:rStyle w:val="c1"/>
          <w:b/>
          <w:bCs/>
          <w:color w:val="000000"/>
          <w:sz w:val="28"/>
          <w:szCs w:val="28"/>
        </w:rPr>
        <w:t>Профессиональная ориентация младших школьников</w:t>
      </w:r>
    </w:p>
    <w:p w:rsidR="00DC37C9" w:rsidRPr="00DC37C9" w:rsidRDefault="00DC37C9" w:rsidP="00DC37C9">
      <w:pPr>
        <w:pStyle w:val="c3"/>
        <w:shd w:val="clear" w:color="auto" w:fill="FFFFFF"/>
        <w:spacing w:before="0" w:beforeAutospacing="0" w:after="0" w:afterAutospacing="0"/>
        <w:ind w:right="16" w:firstLine="708"/>
        <w:jc w:val="both"/>
        <w:rPr>
          <w:rFonts w:ascii="Calibri" w:hAnsi="Calibri"/>
          <w:color w:val="000000"/>
          <w:sz w:val="28"/>
          <w:szCs w:val="28"/>
        </w:rPr>
      </w:pPr>
      <w:r w:rsidRPr="00DC37C9">
        <w:rPr>
          <w:rStyle w:val="c1"/>
          <w:color w:val="000000"/>
          <w:sz w:val="28"/>
          <w:szCs w:val="28"/>
        </w:rPr>
        <w:t>В настоящее время все большую актуальность приобретает вопрос формирования и развития успешной личности, уверенно адаптирующейся к изменяющимся условиям современного мира.</w:t>
      </w:r>
      <w:r w:rsidRPr="00DC37C9">
        <w:rPr>
          <w:color w:val="000000"/>
          <w:sz w:val="28"/>
          <w:szCs w:val="28"/>
        </w:rPr>
        <w:br/>
      </w:r>
      <w:r w:rsidRPr="00DC37C9">
        <w:rPr>
          <w:rStyle w:val="c1"/>
          <w:color w:val="000000"/>
          <w:sz w:val="28"/>
          <w:szCs w:val="28"/>
        </w:rPr>
        <w:t xml:space="preserve">          Подготовка школьников к обоснованному выбору профессии представляется одной из важных задач школьного обучения и воспитания. </w:t>
      </w:r>
      <w:proofErr w:type="spellStart"/>
      <w:r w:rsidRPr="00DC37C9">
        <w:rPr>
          <w:rStyle w:val="c1"/>
          <w:color w:val="000000"/>
          <w:sz w:val="28"/>
          <w:szCs w:val="28"/>
        </w:rPr>
        <w:t>Профориентационная</w:t>
      </w:r>
      <w:proofErr w:type="spellEnd"/>
      <w:r w:rsidRPr="00DC37C9">
        <w:rPr>
          <w:rStyle w:val="c1"/>
          <w:color w:val="000000"/>
          <w:sz w:val="28"/>
          <w:szCs w:val="28"/>
        </w:rPr>
        <w:t xml:space="preserve"> работа сегодня - неотъемлемая часть программы повышения качества образования.</w:t>
      </w:r>
      <w:r w:rsidRPr="00DC37C9">
        <w:rPr>
          <w:color w:val="000000"/>
          <w:sz w:val="28"/>
          <w:szCs w:val="28"/>
        </w:rPr>
        <w:br/>
      </w:r>
      <w:r w:rsidRPr="00DC37C9">
        <w:rPr>
          <w:rStyle w:val="c1"/>
          <w:color w:val="000000"/>
          <w:sz w:val="28"/>
          <w:szCs w:val="28"/>
        </w:rPr>
        <w:t>         </w:t>
      </w:r>
      <w:proofErr w:type="gramStart"/>
      <w:r w:rsidRPr="00DC37C9">
        <w:rPr>
          <w:rStyle w:val="c1"/>
          <w:color w:val="000000"/>
          <w:sz w:val="28"/>
          <w:szCs w:val="28"/>
        </w:rPr>
        <w:t xml:space="preserve">Цель профориентации - расширение знаний о мире профессий и формирование интереса к познанию и миру труда, через организацию разнообразной </w:t>
      </w:r>
      <w:proofErr w:type="spellStart"/>
      <w:r w:rsidRPr="00DC37C9">
        <w:rPr>
          <w:rStyle w:val="c1"/>
          <w:color w:val="000000"/>
          <w:sz w:val="28"/>
          <w:szCs w:val="28"/>
        </w:rPr>
        <w:t>досуговой</w:t>
      </w:r>
      <w:proofErr w:type="spellEnd"/>
      <w:r w:rsidRPr="00DC37C9">
        <w:rPr>
          <w:rStyle w:val="c1"/>
          <w:color w:val="000000"/>
          <w:sz w:val="28"/>
          <w:szCs w:val="28"/>
        </w:rPr>
        <w:t>, исследовательской и трудовой деятельности (факультативы, кружки по интересам, работа под руководством взрослых); расширение первоначальных представлений о роли труда в жизни людей, о мире профессий и предоставление возможности учащимся «примерить на себя различные профессии» в игровой ситуации;</w:t>
      </w:r>
      <w:proofErr w:type="gramEnd"/>
      <w:r w:rsidRPr="00DC37C9">
        <w:rPr>
          <w:rStyle w:val="c1"/>
          <w:color w:val="000000"/>
          <w:sz w:val="28"/>
          <w:szCs w:val="28"/>
        </w:rPr>
        <w:t xml:space="preserve"> развитие мотивации к учебе и труду через систему активных методов познавательной и </w:t>
      </w:r>
      <w:proofErr w:type="spellStart"/>
      <w:r w:rsidRPr="00DC37C9">
        <w:rPr>
          <w:rStyle w:val="c1"/>
          <w:color w:val="000000"/>
          <w:sz w:val="28"/>
          <w:szCs w:val="28"/>
        </w:rPr>
        <w:t>профориентационной</w:t>
      </w:r>
      <w:proofErr w:type="spellEnd"/>
      <w:r w:rsidRPr="00DC37C9">
        <w:rPr>
          <w:rStyle w:val="c1"/>
          <w:color w:val="000000"/>
          <w:sz w:val="28"/>
          <w:szCs w:val="28"/>
        </w:rPr>
        <w:t xml:space="preserve"> игры; выявление общих тенденций в развитии способностей ребенка в совместной деятельности с родителями и педагогами; развитие творческих способностей детей в процессе знакомства с профессиями.</w:t>
      </w:r>
      <w:r w:rsidRPr="00DC37C9">
        <w:rPr>
          <w:color w:val="000000"/>
          <w:sz w:val="28"/>
          <w:szCs w:val="28"/>
        </w:rPr>
        <w:br/>
      </w:r>
      <w:r w:rsidRPr="00DC37C9">
        <w:rPr>
          <w:rStyle w:val="c1"/>
          <w:color w:val="000000"/>
          <w:sz w:val="28"/>
          <w:szCs w:val="28"/>
        </w:rPr>
        <w:t>          Проблема в начальной школе состоит в том, что уроки знакомства с профессиями в рамках школьной программы занимают незначительную часть. Программа направлена на создание условий для систематических и регулярных занятий во внеурочное время.</w:t>
      </w:r>
    </w:p>
    <w:p w:rsidR="00DC37C9" w:rsidRPr="00DC37C9" w:rsidRDefault="00DC37C9" w:rsidP="00DC37C9">
      <w:pPr>
        <w:pStyle w:val="c3"/>
        <w:shd w:val="clear" w:color="auto" w:fill="FFFFFF"/>
        <w:spacing w:before="0" w:beforeAutospacing="0" w:after="0" w:afterAutospacing="0"/>
        <w:ind w:right="16"/>
        <w:jc w:val="both"/>
        <w:rPr>
          <w:rFonts w:ascii="Calibri" w:hAnsi="Calibri"/>
          <w:color w:val="000000"/>
          <w:sz w:val="28"/>
          <w:szCs w:val="28"/>
        </w:rPr>
      </w:pPr>
      <w:r w:rsidRPr="00DC37C9">
        <w:rPr>
          <w:rStyle w:val="c1"/>
          <w:color w:val="000000"/>
          <w:sz w:val="28"/>
          <w:szCs w:val="28"/>
        </w:rPr>
        <w:t>          Первые профессии, о которые узнает ребенок, - это профессии родителей и тех людей, с которыми он часто сталкивается в повседневной жизни: воспитатель, врач, продавец, кассир в магазине, водитель автобуса, диктор телевидения. Ребенок ежедневно наблюдает, как работают люди, что они делают на работе. Родители обычно рассказывают о своей работе лишь в самых общих чертах, не перегружая ребенка лишней информацией, поэтому случайные детали иногда представляются существенной чертой профессиональной деятельности родителей. Так, играя в «работу», ребенок достает календарь, ставит на стол чайник, напевает песенку, имитирует разговор по телефону, не понимая, в чем суть этой самой «работы». Внешняя сторона деятельности взрослых надолго остается для детей более существенной, чем ее смысл.</w:t>
      </w:r>
      <w:r w:rsidRPr="00DC37C9">
        <w:rPr>
          <w:color w:val="000000"/>
          <w:sz w:val="28"/>
          <w:szCs w:val="28"/>
        </w:rPr>
        <w:br/>
      </w:r>
      <w:r w:rsidRPr="00DC37C9">
        <w:rPr>
          <w:rStyle w:val="c1"/>
          <w:color w:val="000000"/>
          <w:sz w:val="28"/>
          <w:szCs w:val="28"/>
        </w:rPr>
        <w:t>       Слова «работать, работа, на работе» - одни из первых в словаре ребенка. Он знает, что если мамы нет дома, значит, она пошла на работу. Папе нельзя мешать, когда он работает. Работать нужно для того, чтобы были деньги, на которые люди покупают все, необходимое для жизни: еду, одежду, мебель, лекарства и т.д. Все взрослые должны работать; не работают только больные и пожилые люди, которые уже вышли на пенсию. Дети тоже не работают, зато они ходят сначала в детский сад, а потом в школу, чтобы выучиться и выбрать себе профессию.</w:t>
      </w:r>
      <w:r w:rsidRPr="00DC37C9">
        <w:rPr>
          <w:color w:val="000000"/>
          <w:sz w:val="28"/>
          <w:szCs w:val="28"/>
        </w:rPr>
        <w:br/>
      </w:r>
      <w:r w:rsidRPr="00DC37C9">
        <w:rPr>
          <w:rStyle w:val="c1"/>
          <w:color w:val="000000"/>
          <w:sz w:val="28"/>
          <w:szCs w:val="28"/>
        </w:rPr>
        <w:lastRenderedPageBreak/>
        <w:t>      С детьми школьного возраста необходимо говорить о том, что на свете есть множество профессий и выбрать свое дело очень трудно. Можно попробовать несколько разных профессий. Часто бывает так, что ребенок продолжает заниматься тем, же чем занимались его родители - «рабочая династия». Чтобы сориентироваться в мире взрослых профессий, понять, что нравится делать и почему, хорошо заранее понаблюдать за трудом взрослых. Радостно живется тому, кто любит трудиться, любит, когда работа получается хорошо и приносит радость другим. «Кем быть?», «Куда пойти учиться после школы?». Младшие школьники пока затрудняются ответить или дают неуверенные ответы.</w:t>
      </w:r>
    </w:p>
    <w:p w:rsidR="00DC37C9" w:rsidRPr="00DC37C9" w:rsidRDefault="00DC37C9" w:rsidP="00DC37C9">
      <w:pPr>
        <w:pStyle w:val="c3"/>
        <w:shd w:val="clear" w:color="auto" w:fill="FFFFFF"/>
        <w:spacing w:before="0" w:beforeAutospacing="0" w:after="0" w:afterAutospacing="0"/>
        <w:ind w:right="16" w:firstLine="708"/>
        <w:jc w:val="both"/>
        <w:rPr>
          <w:rFonts w:ascii="Calibri" w:hAnsi="Calibri"/>
          <w:color w:val="000000"/>
          <w:sz w:val="28"/>
          <w:szCs w:val="28"/>
        </w:rPr>
      </w:pPr>
      <w:r w:rsidRPr="00DC37C9">
        <w:rPr>
          <w:rStyle w:val="c1"/>
          <w:color w:val="000000"/>
          <w:sz w:val="28"/>
          <w:szCs w:val="28"/>
        </w:rPr>
        <w:t>Трудности профессионального самоопределения возникают у двух категорий ребят:</w:t>
      </w:r>
    </w:p>
    <w:p w:rsidR="00DC37C9" w:rsidRPr="00DC37C9" w:rsidRDefault="00DC37C9" w:rsidP="00DC37C9">
      <w:pPr>
        <w:pStyle w:val="c3"/>
        <w:shd w:val="clear" w:color="auto" w:fill="FFFFFF"/>
        <w:spacing w:before="0" w:beforeAutospacing="0" w:after="0" w:afterAutospacing="0"/>
        <w:ind w:right="16" w:firstLine="708"/>
        <w:jc w:val="both"/>
        <w:rPr>
          <w:rFonts w:ascii="Calibri" w:hAnsi="Calibri"/>
          <w:color w:val="000000"/>
          <w:sz w:val="28"/>
          <w:szCs w:val="28"/>
        </w:rPr>
      </w:pPr>
      <w:r w:rsidRPr="00DC37C9">
        <w:rPr>
          <w:rStyle w:val="c1"/>
          <w:b/>
          <w:bCs/>
          <w:color w:val="000000"/>
          <w:sz w:val="28"/>
          <w:szCs w:val="28"/>
        </w:rPr>
        <w:t>1) </w:t>
      </w:r>
      <w:r w:rsidRPr="00DC37C9">
        <w:rPr>
          <w:rStyle w:val="c1"/>
          <w:color w:val="000000"/>
          <w:sz w:val="28"/>
          <w:szCs w:val="28"/>
        </w:rPr>
        <w:t>дети хорошо учатся, но они ничем не увлекаются, жизнь их скучна и монотонна;</w:t>
      </w:r>
    </w:p>
    <w:p w:rsidR="00DC37C9" w:rsidRPr="00DC37C9" w:rsidRDefault="00DC37C9" w:rsidP="00DC37C9">
      <w:pPr>
        <w:pStyle w:val="c3"/>
        <w:shd w:val="clear" w:color="auto" w:fill="FFFFFF"/>
        <w:spacing w:before="0" w:beforeAutospacing="0" w:after="0" w:afterAutospacing="0"/>
        <w:ind w:right="16" w:firstLine="708"/>
        <w:jc w:val="both"/>
        <w:rPr>
          <w:rFonts w:ascii="Calibri" w:hAnsi="Calibri"/>
          <w:color w:val="000000"/>
          <w:sz w:val="28"/>
          <w:szCs w:val="28"/>
        </w:rPr>
      </w:pPr>
      <w:r w:rsidRPr="00DC37C9">
        <w:rPr>
          <w:rStyle w:val="c1"/>
          <w:b/>
          <w:bCs/>
          <w:color w:val="000000"/>
          <w:sz w:val="28"/>
          <w:szCs w:val="28"/>
        </w:rPr>
        <w:t>2</w:t>
      </w:r>
      <w:r w:rsidRPr="00DC37C9">
        <w:rPr>
          <w:rStyle w:val="c1"/>
          <w:color w:val="000000"/>
          <w:sz w:val="28"/>
          <w:szCs w:val="28"/>
        </w:rPr>
        <w:t>) дети активны и в учебной и в других видах деятельности. Им интересно все, они посещают несколько кружков. У них все получается. За что ни возьмется чудо-ребенок – во всем добивается успеха. Однако он тоже не может определить, что нравится ему больше, с чем он хотел бы связать свою жизнь.</w:t>
      </w:r>
    </w:p>
    <w:p w:rsidR="00DC37C9" w:rsidRPr="00DC37C9" w:rsidRDefault="00DC37C9" w:rsidP="00DC37C9">
      <w:pPr>
        <w:pStyle w:val="c3"/>
        <w:shd w:val="clear" w:color="auto" w:fill="FFFFFF"/>
        <w:spacing w:before="0" w:beforeAutospacing="0" w:after="0" w:afterAutospacing="0"/>
        <w:ind w:right="16" w:firstLine="708"/>
        <w:jc w:val="both"/>
        <w:rPr>
          <w:rFonts w:ascii="Calibri" w:hAnsi="Calibri"/>
          <w:color w:val="000000"/>
          <w:sz w:val="28"/>
          <w:szCs w:val="28"/>
        </w:rPr>
      </w:pPr>
      <w:r w:rsidRPr="00DC37C9">
        <w:rPr>
          <w:rStyle w:val="c1"/>
          <w:color w:val="000000"/>
          <w:sz w:val="28"/>
          <w:szCs w:val="28"/>
        </w:rPr>
        <w:t>         </w:t>
      </w:r>
      <w:r>
        <w:rPr>
          <w:rStyle w:val="c1"/>
          <w:color w:val="000000"/>
          <w:sz w:val="28"/>
          <w:szCs w:val="28"/>
        </w:rPr>
        <w:t xml:space="preserve">Кружок направлен </w:t>
      </w:r>
      <w:r w:rsidRPr="00DC37C9">
        <w:rPr>
          <w:rStyle w:val="c1"/>
          <w:color w:val="000000"/>
          <w:sz w:val="28"/>
          <w:szCs w:val="28"/>
        </w:rPr>
        <w:t>на формирование у ребенка социального, культурного и профессионального самоопределения, творческой самореализации личности ребенка, его интеграции в системе мировой и отечественной культур.</w:t>
      </w:r>
    </w:p>
    <w:p w:rsidR="00DC37C9" w:rsidRPr="00DC37C9" w:rsidRDefault="00DC37C9" w:rsidP="00DC37C9">
      <w:pPr>
        <w:pStyle w:val="c3"/>
        <w:shd w:val="clear" w:color="auto" w:fill="FFFFFF"/>
        <w:spacing w:before="0" w:beforeAutospacing="0" w:after="0" w:afterAutospacing="0"/>
        <w:ind w:right="16"/>
        <w:jc w:val="both"/>
        <w:rPr>
          <w:rFonts w:ascii="Calibri" w:hAnsi="Calibri"/>
          <w:color w:val="000000"/>
          <w:sz w:val="28"/>
          <w:szCs w:val="28"/>
        </w:rPr>
      </w:pPr>
      <w:r w:rsidRPr="00DC37C9">
        <w:rPr>
          <w:rStyle w:val="c1"/>
          <w:b/>
          <w:bCs/>
          <w:color w:val="000000"/>
          <w:sz w:val="28"/>
          <w:szCs w:val="28"/>
        </w:rPr>
        <w:t>Цель:</w:t>
      </w:r>
    </w:p>
    <w:p w:rsidR="00DC37C9" w:rsidRPr="00DC37C9" w:rsidRDefault="00DC37C9" w:rsidP="00DC37C9">
      <w:pPr>
        <w:pStyle w:val="c3"/>
        <w:shd w:val="clear" w:color="auto" w:fill="FFFFFF"/>
        <w:spacing w:before="0" w:beforeAutospacing="0" w:after="0" w:afterAutospacing="0"/>
        <w:ind w:right="16"/>
        <w:jc w:val="both"/>
        <w:rPr>
          <w:rFonts w:ascii="Calibri" w:hAnsi="Calibri"/>
          <w:color w:val="000000"/>
          <w:sz w:val="28"/>
          <w:szCs w:val="28"/>
        </w:rPr>
      </w:pPr>
      <w:r w:rsidRPr="00DC37C9">
        <w:rPr>
          <w:rStyle w:val="c1"/>
          <w:color w:val="000000"/>
          <w:sz w:val="28"/>
          <w:szCs w:val="28"/>
        </w:rPr>
        <w:t>         Формирование уважительного отношения к труду и людям труда, потребности активно участвовать в общественно-полезном труде.</w:t>
      </w:r>
    </w:p>
    <w:p w:rsidR="00DC37C9" w:rsidRPr="00DC37C9" w:rsidRDefault="00DC37C9" w:rsidP="00D0543F">
      <w:pPr>
        <w:pStyle w:val="c3"/>
        <w:shd w:val="clear" w:color="auto" w:fill="FFFFFF"/>
        <w:spacing w:before="0" w:beforeAutospacing="0" w:after="0" w:afterAutospacing="0"/>
        <w:ind w:right="16"/>
        <w:rPr>
          <w:rFonts w:ascii="Calibri" w:hAnsi="Calibri"/>
          <w:color w:val="000000"/>
          <w:sz w:val="28"/>
          <w:szCs w:val="28"/>
        </w:rPr>
      </w:pPr>
      <w:r w:rsidRPr="00DC37C9">
        <w:rPr>
          <w:color w:val="000000"/>
          <w:sz w:val="28"/>
          <w:szCs w:val="28"/>
        </w:rPr>
        <w:br/>
      </w:r>
      <w:r w:rsidRPr="00DC37C9">
        <w:rPr>
          <w:rStyle w:val="c1"/>
          <w:b/>
          <w:bCs/>
          <w:color w:val="000000"/>
          <w:sz w:val="28"/>
          <w:szCs w:val="28"/>
        </w:rPr>
        <w:t>Задачи:</w:t>
      </w:r>
      <w:r w:rsidRPr="00DC37C9">
        <w:rPr>
          <w:color w:val="000000"/>
          <w:sz w:val="28"/>
          <w:szCs w:val="28"/>
        </w:rPr>
        <w:br/>
      </w:r>
      <w:r w:rsidRPr="00DC37C9">
        <w:rPr>
          <w:rStyle w:val="c1"/>
          <w:color w:val="000000"/>
          <w:sz w:val="28"/>
          <w:szCs w:val="28"/>
        </w:rPr>
        <w:t xml:space="preserve">1.Совершенствование содержания, форм, методов </w:t>
      </w:r>
      <w:proofErr w:type="spellStart"/>
      <w:r w:rsidRPr="00DC37C9">
        <w:rPr>
          <w:rStyle w:val="c1"/>
          <w:color w:val="000000"/>
          <w:sz w:val="28"/>
          <w:szCs w:val="28"/>
        </w:rPr>
        <w:t>профориентационной</w:t>
      </w:r>
      <w:proofErr w:type="spellEnd"/>
      <w:r w:rsidRPr="00DC37C9">
        <w:rPr>
          <w:rStyle w:val="c1"/>
          <w:color w:val="000000"/>
          <w:sz w:val="28"/>
          <w:szCs w:val="28"/>
        </w:rPr>
        <w:t xml:space="preserve"> работы и   психологической поддержки детей;</w:t>
      </w:r>
    </w:p>
    <w:p w:rsidR="00DC37C9" w:rsidRPr="00DC37C9" w:rsidRDefault="00DC37C9" w:rsidP="00D0543F">
      <w:pPr>
        <w:pStyle w:val="c3"/>
        <w:shd w:val="clear" w:color="auto" w:fill="FFFFFF"/>
        <w:spacing w:before="0" w:beforeAutospacing="0" w:after="0" w:afterAutospacing="0"/>
        <w:ind w:right="16"/>
        <w:rPr>
          <w:rFonts w:ascii="Calibri" w:hAnsi="Calibri"/>
          <w:color w:val="000000"/>
          <w:sz w:val="28"/>
          <w:szCs w:val="28"/>
        </w:rPr>
      </w:pPr>
      <w:r w:rsidRPr="00DC37C9">
        <w:rPr>
          <w:rStyle w:val="c1"/>
          <w:color w:val="000000"/>
          <w:sz w:val="28"/>
          <w:szCs w:val="28"/>
        </w:rPr>
        <w:t>2.Развивать мотивацию личности ребенка к познанию и творчеству;</w:t>
      </w:r>
      <w:r w:rsidRPr="00DC37C9">
        <w:rPr>
          <w:color w:val="000000"/>
          <w:sz w:val="28"/>
          <w:szCs w:val="28"/>
        </w:rPr>
        <w:br/>
      </w:r>
      <w:r w:rsidRPr="00DC37C9">
        <w:rPr>
          <w:rStyle w:val="c1"/>
          <w:color w:val="000000"/>
          <w:sz w:val="28"/>
          <w:szCs w:val="28"/>
        </w:rPr>
        <w:t>3.Воспитывать уважительное и доброе отношение к людям разных профессий;</w:t>
      </w:r>
      <w:r w:rsidRPr="00DC37C9">
        <w:rPr>
          <w:color w:val="000000"/>
          <w:sz w:val="28"/>
          <w:szCs w:val="28"/>
        </w:rPr>
        <w:br/>
      </w:r>
      <w:r w:rsidRPr="00DC37C9">
        <w:rPr>
          <w:rStyle w:val="c1"/>
          <w:color w:val="000000"/>
          <w:sz w:val="28"/>
          <w:szCs w:val="28"/>
        </w:rPr>
        <w:t>4.Познакомить с особенностями труда людей род</w:t>
      </w:r>
      <w:r w:rsidR="00D0543F">
        <w:rPr>
          <w:rStyle w:val="c1"/>
          <w:color w:val="000000"/>
          <w:sz w:val="28"/>
          <w:szCs w:val="28"/>
        </w:rPr>
        <w:t xml:space="preserve">ного края, с несколькими видами </w:t>
      </w:r>
      <w:r w:rsidRPr="00DC37C9">
        <w:rPr>
          <w:rStyle w:val="c1"/>
          <w:color w:val="000000"/>
          <w:sz w:val="28"/>
          <w:szCs w:val="28"/>
        </w:rPr>
        <w:t>профессий;</w:t>
      </w:r>
      <w:r w:rsidRPr="00DC37C9">
        <w:rPr>
          <w:color w:val="000000"/>
          <w:sz w:val="28"/>
          <w:szCs w:val="28"/>
        </w:rPr>
        <w:br/>
      </w:r>
      <w:r w:rsidRPr="00DC37C9">
        <w:rPr>
          <w:rStyle w:val="c1"/>
          <w:color w:val="000000"/>
          <w:sz w:val="28"/>
          <w:szCs w:val="28"/>
        </w:rPr>
        <w:t>5.Показать значение трудовой деятельности в жизни человека;</w:t>
      </w:r>
      <w:r w:rsidRPr="00DC37C9">
        <w:rPr>
          <w:color w:val="000000"/>
          <w:sz w:val="28"/>
          <w:szCs w:val="28"/>
        </w:rPr>
        <w:br/>
      </w:r>
      <w:r w:rsidRPr="00DC37C9">
        <w:rPr>
          <w:rStyle w:val="c1"/>
          <w:color w:val="000000"/>
          <w:sz w:val="28"/>
          <w:szCs w:val="28"/>
        </w:rPr>
        <w:t>6.Приобщать к общечеловеческим ценностям.</w:t>
      </w:r>
    </w:p>
    <w:p w:rsidR="00DC37C9" w:rsidRPr="00DC37C9" w:rsidRDefault="00DC37C9" w:rsidP="00D0543F">
      <w:pPr>
        <w:pStyle w:val="c3"/>
        <w:shd w:val="clear" w:color="auto" w:fill="FFFFFF"/>
        <w:spacing w:before="0" w:beforeAutospacing="0" w:after="0" w:afterAutospacing="0"/>
        <w:ind w:right="16"/>
        <w:rPr>
          <w:rFonts w:ascii="Calibri" w:hAnsi="Calibri"/>
          <w:color w:val="000000"/>
          <w:sz w:val="28"/>
          <w:szCs w:val="28"/>
        </w:rPr>
      </w:pPr>
      <w:r w:rsidRPr="00DC37C9">
        <w:rPr>
          <w:rStyle w:val="c1"/>
          <w:color w:val="000000"/>
          <w:sz w:val="28"/>
          <w:szCs w:val="28"/>
        </w:rPr>
        <w:t>7.Вызвать интерес к занятиям прикладными видами творчества;</w:t>
      </w:r>
    </w:p>
    <w:p w:rsidR="00DC37C9" w:rsidRPr="00DC37C9" w:rsidRDefault="00DC37C9" w:rsidP="00D0543F">
      <w:pPr>
        <w:pStyle w:val="c3"/>
        <w:shd w:val="clear" w:color="auto" w:fill="FFFFFF"/>
        <w:spacing w:before="0" w:beforeAutospacing="0" w:after="0" w:afterAutospacing="0"/>
        <w:ind w:right="16"/>
        <w:rPr>
          <w:rFonts w:ascii="Calibri" w:hAnsi="Calibri"/>
          <w:color w:val="000000"/>
          <w:sz w:val="28"/>
          <w:szCs w:val="28"/>
        </w:rPr>
      </w:pPr>
      <w:r w:rsidRPr="00DC37C9">
        <w:rPr>
          <w:rStyle w:val="c1"/>
          <w:color w:val="000000"/>
          <w:sz w:val="28"/>
          <w:szCs w:val="28"/>
        </w:rPr>
        <w:t>8.Формирование у детей  </w:t>
      </w:r>
      <w:proofErr w:type="gramStart"/>
      <w:r w:rsidRPr="00DC37C9">
        <w:rPr>
          <w:rStyle w:val="c1"/>
          <w:color w:val="000000"/>
          <w:sz w:val="28"/>
          <w:szCs w:val="28"/>
        </w:rPr>
        <w:t>образа</w:t>
      </w:r>
      <w:proofErr w:type="gramEnd"/>
      <w:r w:rsidRPr="00DC37C9">
        <w:rPr>
          <w:rStyle w:val="c1"/>
          <w:color w:val="000000"/>
          <w:sz w:val="28"/>
          <w:szCs w:val="28"/>
        </w:rPr>
        <w:t xml:space="preserve">  – «Кто Я? </w:t>
      </w:r>
      <w:proofErr w:type="gramStart"/>
      <w:r w:rsidRPr="00DC37C9">
        <w:rPr>
          <w:rStyle w:val="c1"/>
          <w:color w:val="000000"/>
          <w:sz w:val="28"/>
          <w:szCs w:val="28"/>
        </w:rPr>
        <w:t>Какой</w:t>
      </w:r>
      <w:proofErr w:type="gramEnd"/>
      <w:r w:rsidRPr="00DC37C9">
        <w:rPr>
          <w:rStyle w:val="c1"/>
          <w:color w:val="000000"/>
          <w:sz w:val="28"/>
          <w:szCs w:val="28"/>
        </w:rPr>
        <w:t xml:space="preserve"> Я?».</w:t>
      </w:r>
    </w:p>
    <w:p w:rsidR="00DC37C9" w:rsidRPr="00DC37C9" w:rsidRDefault="00DC37C9" w:rsidP="00DC37C9">
      <w:pPr>
        <w:pStyle w:val="c3"/>
        <w:shd w:val="clear" w:color="auto" w:fill="FFFFFF"/>
        <w:spacing w:before="0" w:beforeAutospacing="0" w:after="0" w:afterAutospacing="0"/>
        <w:ind w:right="16"/>
        <w:jc w:val="both"/>
        <w:rPr>
          <w:rFonts w:ascii="Calibri" w:hAnsi="Calibri"/>
          <w:color w:val="000000"/>
          <w:sz w:val="28"/>
          <w:szCs w:val="28"/>
        </w:rPr>
      </w:pPr>
      <w:r w:rsidRPr="00DC37C9">
        <w:rPr>
          <w:color w:val="000000"/>
          <w:sz w:val="28"/>
          <w:szCs w:val="28"/>
        </w:rPr>
        <w:br/>
      </w:r>
      <w:r w:rsidRPr="00DC37C9">
        <w:rPr>
          <w:rStyle w:val="c1"/>
          <w:color w:val="000000"/>
          <w:sz w:val="28"/>
          <w:szCs w:val="28"/>
        </w:rPr>
        <w:t>      Формы работы: подготовка и обсуждение сообщений, беседы, игры, экскурсии, конкурсы, работа в парах, предполагаются самостоятельные и групповые проектные разработки.</w:t>
      </w:r>
    </w:p>
    <w:p w:rsidR="00DC37C9" w:rsidRPr="00DC37C9" w:rsidRDefault="00DC37C9" w:rsidP="00DC37C9">
      <w:pPr>
        <w:pStyle w:val="c3"/>
        <w:shd w:val="clear" w:color="auto" w:fill="FFFFFF"/>
        <w:spacing w:before="0" w:beforeAutospacing="0" w:after="0" w:afterAutospacing="0"/>
        <w:ind w:right="16"/>
        <w:jc w:val="both"/>
        <w:rPr>
          <w:rFonts w:ascii="Calibri" w:hAnsi="Calibri"/>
          <w:color w:val="000000"/>
          <w:sz w:val="28"/>
          <w:szCs w:val="28"/>
        </w:rPr>
      </w:pPr>
      <w:r w:rsidRPr="00DC37C9">
        <w:rPr>
          <w:rStyle w:val="c1"/>
          <w:b/>
          <w:bCs/>
          <w:color w:val="000000"/>
          <w:sz w:val="28"/>
          <w:szCs w:val="28"/>
        </w:rPr>
        <w:t>Прогнозируемый результат:</w:t>
      </w:r>
    </w:p>
    <w:p w:rsidR="00DC37C9" w:rsidRPr="00DC37C9" w:rsidRDefault="00DC37C9" w:rsidP="00DC37C9">
      <w:pPr>
        <w:pStyle w:val="c3"/>
        <w:shd w:val="clear" w:color="auto" w:fill="FFFFFF"/>
        <w:spacing w:before="0" w:beforeAutospacing="0" w:after="0" w:afterAutospacing="0"/>
        <w:ind w:right="16"/>
        <w:jc w:val="both"/>
        <w:rPr>
          <w:rFonts w:ascii="Calibri" w:hAnsi="Calibri"/>
          <w:color w:val="000000"/>
          <w:sz w:val="28"/>
          <w:szCs w:val="28"/>
        </w:rPr>
      </w:pPr>
      <w:r w:rsidRPr="00DC37C9">
        <w:rPr>
          <w:rStyle w:val="c1"/>
          <w:color w:val="000000"/>
          <w:sz w:val="28"/>
          <w:szCs w:val="28"/>
        </w:rPr>
        <w:t>      При изучении программы не ставится цель выработки каких-либо специальных умений и навыков. Критерием достижений учащихся будет являться осознанный выбор проектной деятельности интересующей профессии, достаточная полнота и серьезность этой работы.</w:t>
      </w:r>
    </w:p>
    <w:p w:rsidR="00E5191B" w:rsidRPr="006F77A4" w:rsidRDefault="00E5191B" w:rsidP="00E5191B">
      <w:pPr>
        <w:spacing w:after="0" w:line="240" w:lineRule="auto"/>
        <w:jc w:val="center"/>
        <w:rPr>
          <w:rFonts w:ascii="Times New Roman" w:hAnsi="Times New Roman" w:cs="Times New Roman"/>
          <w:b/>
          <w:sz w:val="48"/>
          <w:szCs w:val="28"/>
        </w:rPr>
      </w:pPr>
      <w:r w:rsidRPr="006F77A4">
        <w:rPr>
          <w:rFonts w:ascii="Times New Roman" w:hAnsi="Times New Roman" w:cs="Times New Roman"/>
          <w:b/>
          <w:sz w:val="48"/>
          <w:szCs w:val="28"/>
        </w:rPr>
        <w:lastRenderedPageBreak/>
        <w:t xml:space="preserve">ПЛАН  РАБОТЫ  </w:t>
      </w:r>
      <w:r>
        <w:rPr>
          <w:rFonts w:ascii="Times New Roman" w:hAnsi="Times New Roman" w:cs="Times New Roman"/>
          <w:b/>
          <w:sz w:val="48"/>
          <w:szCs w:val="28"/>
        </w:rPr>
        <w:t>ПРОФОРИЕ</w:t>
      </w:r>
      <w:r w:rsidR="00DC37C9">
        <w:rPr>
          <w:rFonts w:ascii="Times New Roman" w:hAnsi="Times New Roman" w:cs="Times New Roman"/>
          <w:b/>
          <w:sz w:val="48"/>
          <w:szCs w:val="28"/>
        </w:rPr>
        <w:t>Н</w:t>
      </w:r>
      <w:r>
        <w:rPr>
          <w:rFonts w:ascii="Times New Roman" w:hAnsi="Times New Roman" w:cs="Times New Roman"/>
          <w:b/>
          <w:sz w:val="48"/>
          <w:szCs w:val="28"/>
        </w:rPr>
        <w:t xml:space="preserve">ТАЦИОННОГО </w:t>
      </w:r>
      <w:r w:rsidRPr="006F77A4">
        <w:rPr>
          <w:rFonts w:ascii="Times New Roman" w:hAnsi="Times New Roman" w:cs="Times New Roman"/>
          <w:b/>
          <w:sz w:val="48"/>
          <w:szCs w:val="28"/>
        </w:rPr>
        <w:t>КРУЖКА</w:t>
      </w:r>
    </w:p>
    <w:p w:rsidR="00E5191B" w:rsidRPr="006F77A4" w:rsidRDefault="00E5191B" w:rsidP="00E5191B">
      <w:pPr>
        <w:shd w:val="clear" w:color="auto" w:fill="FFFFFF"/>
        <w:suppressAutoHyphens w:val="0"/>
        <w:spacing w:after="167" w:line="240" w:lineRule="auto"/>
        <w:rPr>
          <w:rFonts w:ascii="Arial" w:hAnsi="Arial" w:cs="Arial"/>
          <w:color w:val="000000"/>
          <w:kern w:val="0"/>
          <w:sz w:val="24"/>
          <w:szCs w:val="23"/>
          <w:lang w:eastAsia="ru-RU"/>
        </w:rPr>
      </w:pPr>
    </w:p>
    <w:p w:rsidR="00E5191B" w:rsidRPr="006F77A4" w:rsidRDefault="00E5191B" w:rsidP="00E5191B">
      <w:pPr>
        <w:spacing w:after="0" w:line="240" w:lineRule="auto"/>
        <w:jc w:val="center"/>
        <w:rPr>
          <w:rFonts w:ascii="Times New Roman" w:hAnsi="Times New Roman"/>
          <w:color w:val="FF0000"/>
          <w:sz w:val="56"/>
          <w:szCs w:val="44"/>
        </w:rPr>
      </w:pPr>
      <w:r w:rsidRPr="006F77A4">
        <w:rPr>
          <w:rFonts w:ascii="Times New Roman" w:hAnsi="Times New Roman"/>
          <w:color w:val="FF0000"/>
          <w:sz w:val="56"/>
          <w:szCs w:val="44"/>
        </w:rPr>
        <w:t>"</w:t>
      </w:r>
      <w:r>
        <w:rPr>
          <w:rFonts w:ascii="Times New Roman" w:hAnsi="Times New Roman"/>
          <w:color w:val="FF0000"/>
          <w:sz w:val="56"/>
          <w:szCs w:val="44"/>
        </w:rPr>
        <w:t>Перспектива</w:t>
      </w:r>
      <w:r w:rsidRPr="006F77A4">
        <w:rPr>
          <w:rFonts w:ascii="Times New Roman" w:hAnsi="Times New Roman"/>
          <w:color w:val="FF0000"/>
          <w:sz w:val="56"/>
          <w:szCs w:val="44"/>
        </w:rPr>
        <w:t>"</w:t>
      </w:r>
    </w:p>
    <w:p w:rsidR="00E5191B" w:rsidRDefault="00E5191B" w:rsidP="00E5191B">
      <w:pPr>
        <w:spacing w:after="0" w:line="240" w:lineRule="auto"/>
        <w:jc w:val="center"/>
        <w:rPr>
          <w:rFonts w:ascii="Times New Roman" w:hAnsi="Times New Roman"/>
          <w:sz w:val="36"/>
          <w:szCs w:val="44"/>
        </w:rPr>
      </w:pPr>
      <w:r>
        <w:rPr>
          <w:rFonts w:ascii="Times New Roman" w:hAnsi="Times New Roman"/>
          <w:sz w:val="36"/>
          <w:szCs w:val="44"/>
        </w:rPr>
        <w:t>Время работы с 11.00- до 12</w:t>
      </w:r>
      <w:r w:rsidRPr="006F77A4">
        <w:rPr>
          <w:rFonts w:ascii="Times New Roman" w:hAnsi="Times New Roman"/>
          <w:sz w:val="36"/>
          <w:szCs w:val="44"/>
        </w:rPr>
        <w:t>.00</w:t>
      </w:r>
    </w:p>
    <w:p w:rsidR="00EE4CFC" w:rsidRDefault="00EE4CFC" w:rsidP="00E5191B">
      <w:pPr>
        <w:spacing w:after="0" w:line="240" w:lineRule="auto"/>
        <w:jc w:val="center"/>
        <w:rPr>
          <w:rFonts w:ascii="Times New Roman" w:hAnsi="Times New Roman"/>
          <w:sz w:val="36"/>
          <w:szCs w:val="44"/>
        </w:rPr>
      </w:pPr>
    </w:p>
    <w:tbl>
      <w:tblPr>
        <w:tblpPr w:leftFromText="180" w:rightFromText="180" w:vertAnchor="text" w:horzAnchor="margin" w:tblpXSpec="center" w:tblpY="80"/>
        <w:tblW w:w="8167" w:type="dxa"/>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shd w:val="clear" w:color="auto" w:fill="FFFFFF" w:themeFill="background1"/>
        <w:tblCellMar>
          <w:top w:w="15" w:type="dxa"/>
          <w:left w:w="15" w:type="dxa"/>
          <w:bottom w:w="15" w:type="dxa"/>
          <w:right w:w="15" w:type="dxa"/>
        </w:tblCellMar>
        <w:tblLook w:val="04A0"/>
      </w:tblPr>
      <w:tblGrid>
        <w:gridCol w:w="2663"/>
        <w:gridCol w:w="5504"/>
      </w:tblGrid>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FF0000"/>
                <w:kern w:val="0"/>
                <w:sz w:val="20"/>
                <w:szCs w:val="20"/>
                <w:lang w:eastAsia="ru-RU"/>
              </w:rPr>
            </w:pPr>
            <w:r w:rsidRPr="00E5191B">
              <w:rPr>
                <w:rFonts w:ascii="Times New Roman" w:hAnsi="Times New Roman" w:cs="Times New Roman"/>
                <w:color w:val="FF0000"/>
                <w:kern w:val="0"/>
                <w:sz w:val="28"/>
                <w:lang w:eastAsia="ru-RU"/>
              </w:rPr>
              <w:t>Профессия дня</w:t>
            </w:r>
          </w:p>
        </w:tc>
        <w:tc>
          <w:tcPr>
            <w:tcW w:w="5504"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FF0000"/>
                <w:kern w:val="0"/>
                <w:sz w:val="20"/>
                <w:szCs w:val="20"/>
                <w:lang w:eastAsia="ru-RU"/>
              </w:rPr>
            </w:pPr>
            <w:r w:rsidRPr="00E5191B">
              <w:rPr>
                <w:rFonts w:ascii="Times New Roman" w:hAnsi="Times New Roman" w:cs="Times New Roman"/>
                <w:color w:val="FF0000"/>
                <w:kern w:val="0"/>
                <w:sz w:val="28"/>
                <w:lang w:eastAsia="ru-RU"/>
              </w:rPr>
              <w:t>Занятия</w:t>
            </w: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Воспитатель</w:t>
            </w:r>
          </w:p>
        </w:tc>
        <w:tc>
          <w:tcPr>
            <w:tcW w:w="5504"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Игра «Путешествие в мире профессий Основы профессии.</w:t>
            </w:r>
            <w:r w:rsidRPr="00E5191B">
              <w:rPr>
                <w:rFonts w:ascii="Times New Roman" w:hAnsi="Times New Roman" w:cs="Times New Roman"/>
                <w:color w:val="000000"/>
                <w:kern w:val="0"/>
                <w:sz w:val="28"/>
                <w:szCs w:val="28"/>
                <w:lang w:eastAsia="ru-RU"/>
              </w:rPr>
              <w:br/>
            </w:r>
            <w:r w:rsidRPr="00E5191B">
              <w:rPr>
                <w:rFonts w:ascii="Times New Roman" w:hAnsi="Times New Roman" w:cs="Times New Roman"/>
                <w:color w:val="000000"/>
                <w:kern w:val="0"/>
                <w:sz w:val="28"/>
                <w:lang w:eastAsia="ru-RU"/>
              </w:rPr>
              <w:t>Где учат на воспитателя? Практическое занятие с дошколятами.</w:t>
            </w: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Лаборант - химик</w:t>
            </w:r>
          </w:p>
        </w:tc>
        <w:tc>
          <w:tcPr>
            <w:tcW w:w="5504" w:type="dxa"/>
            <w:shd w:val="clear" w:color="auto" w:fill="FFFFFF" w:themeFill="background1"/>
            <w:tcMar>
              <w:top w:w="0" w:type="dxa"/>
              <w:left w:w="108" w:type="dxa"/>
              <w:bottom w:w="0" w:type="dxa"/>
              <w:right w:w="108" w:type="dxa"/>
            </w:tcMar>
            <w:hideMark/>
          </w:tcPr>
          <w:p w:rsidR="00EE4CFC" w:rsidRPr="00E5191B" w:rsidRDefault="00EE4CFC" w:rsidP="00EE4CFC">
            <w:pPr>
              <w:suppressAutoHyphens w:val="0"/>
              <w:spacing w:after="0" w:line="240" w:lineRule="auto"/>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Основы профессии.</w:t>
            </w:r>
            <w:r w:rsidRPr="00E5191B">
              <w:rPr>
                <w:rFonts w:ascii="Times New Roman" w:hAnsi="Times New Roman" w:cs="Times New Roman"/>
                <w:color w:val="000000"/>
                <w:kern w:val="0"/>
                <w:sz w:val="28"/>
                <w:szCs w:val="28"/>
                <w:lang w:eastAsia="ru-RU"/>
              </w:rPr>
              <w:br/>
            </w:r>
            <w:r w:rsidRPr="00E5191B">
              <w:rPr>
                <w:rFonts w:ascii="Times New Roman" w:hAnsi="Times New Roman" w:cs="Times New Roman"/>
                <w:color w:val="000000"/>
                <w:kern w:val="0"/>
                <w:sz w:val="28"/>
                <w:lang w:eastAsia="ru-RU"/>
              </w:rPr>
              <w:t>Где учат на химика лаборанта? Химические опыты в лаборатории. Психологическая игра</w:t>
            </w:r>
          </w:p>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«Дорога моей жизни»</w:t>
            </w: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Повар</w:t>
            </w:r>
          </w:p>
        </w:tc>
        <w:tc>
          <w:tcPr>
            <w:tcW w:w="5504" w:type="dxa"/>
            <w:shd w:val="clear" w:color="auto" w:fill="FFFFFF" w:themeFill="background1"/>
            <w:tcMar>
              <w:top w:w="0" w:type="dxa"/>
              <w:left w:w="108" w:type="dxa"/>
              <w:bottom w:w="0" w:type="dxa"/>
              <w:right w:w="108" w:type="dxa"/>
            </w:tcMar>
            <w:hideMark/>
          </w:tcPr>
          <w:p w:rsidR="00EE4CFC" w:rsidRPr="00E5191B" w:rsidRDefault="00EE4CFC" w:rsidP="00EE4CFC">
            <w:pPr>
              <w:suppressAutoHyphens w:val="0"/>
              <w:spacing w:after="0" w:line="240" w:lineRule="auto"/>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Основы профессии.</w:t>
            </w:r>
            <w:r w:rsidRPr="00E5191B">
              <w:rPr>
                <w:rFonts w:ascii="Times New Roman" w:hAnsi="Times New Roman" w:cs="Times New Roman"/>
                <w:color w:val="000000"/>
                <w:kern w:val="0"/>
                <w:sz w:val="28"/>
                <w:szCs w:val="28"/>
                <w:lang w:eastAsia="ru-RU"/>
              </w:rPr>
              <w:br/>
            </w:r>
            <w:r w:rsidRPr="00E5191B">
              <w:rPr>
                <w:rFonts w:ascii="Times New Roman" w:hAnsi="Times New Roman" w:cs="Times New Roman"/>
                <w:color w:val="000000"/>
                <w:kern w:val="0"/>
                <w:sz w:val="28"/>
                <w:lang w:eastAsia="ru-RU"/>
              </w:rPr>
              <w:t>Где учат на повара? Первое, второе и третье своими руками.</w:t>
            </w:r>
          </w:p>
          <w:p w:rsidR="00EE4CFC" w:rsidRPr="00E5191B" w:rsidRDefault="00EE4CFC" w:rsidP="00EE4CFC">
            <w:pPr>
              <w:suppressAutoHyphens w:val="0"/>
              <w:spacing w:after="0" w:line="240" w:lineRule="auto"/>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Психологическая игра</w:t>
            </w:r>
          </w:p>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«А что, если бы…?»</w:t>
            </w: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Автомеханик</w:t>
            </w:r>
          </w:p>
        </w:tc>
        <w:tc>
          <w:tcPr>
            <w:tcW w:w="5504"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Основы профессии.</w:t>
            </w:r>
            <w:r w:rsidRPr="00E5191B">
              <w:rPr>
                <w:rFonts w:ascii="Times New Roman" w:hAnsi="Times New Roman" w:cs="Times New Roman"/>
                <w:color w:val="000000"/>
                <w:kern w:val="0"/>
                <w:sz w:val="28"/>
                <w:szCs w:val="28"/>
                <w:lang w:eastAsia="ru-RU"/>
              </w:rPr>
              <w:br/>
            </w:r>
            <w:r w:rsidRPr="00E5191B">
              <w:rPr>
                <w:rFonts w:ascii="Times New Roman" w:hAnsi="Times New Roman" w:cs="Times New Roman"/>
                <w:color w:val="000000"/>
                <w:kern w:val="0"/>
                <w:sz w:val="28"/>
                <w:lang w:eastAsia="ru-RU"/>
              </w:rPr>
              <w:t>Где учат на автомеханика?</w:t>
            </w:r>
            <w:r w:rsidRPr="00E5191B">
              <w:rPr>
                <w:rFonts w:ascii="Times New Roman" w:hAnsi="Times New Roman" w:cs="Times New Roman"/>
                <w:color w:val="000000"/>
                <w:kern w:val="0"/>
                <w:sz w:val="28"/>
                <w:szCs w:val="28"/>
                <w:lang w:eastAsia="ru-RU"/>
              </w:rPr>
              <w:br/>
            </w:r>
            <w:r w:rsidRPr="00E5191B">
              <w:rPr>
                <w:rFonts w:ascii="Times New Roman" w:hAnsi="Times New Roman" w:cs="Times New Roman"/>
                <w:color w:val="000000"/>
                <w:kern w:val="0"/>
                <w:sz w:val="28"/>
                <w:lang w:eastAsia="ru-RU"/>
              </w:rPr>
              <w:t>Робототехника.</w:t>
            </w: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5191B" w:rsidP="00EE4CFC">
            <w:pPr>
              <w:suppressAutoHyphens w:val="0"/>
              <w:spacing w:after="0" w:line="0" w:lineRule="atLeast"/>
              <w:jc w:val="center"/>
              <w:rPr>
                <w:rFonts w:ascii="Times New Roman" w:hAnsi="Times New Roman" w:cs="Times New Roman"/>
                <w:color w:val="000000"/>
                <w:kern w:val="0"/>
                <w:sz w:val="20"/>
                <w:szCs w:val="20"/>
                <w:lang w:eastAsia="ru-RU"/>
              </w:rPr>
            </w:pPr>
          </w:p>
        </w:tc>
        <w:tc>
          <w:tcPr>
            <w:tcW w:w="5504" w:type="dxa"/>
            <w:shd w:val="clear" w:color="auto" w:fill="FFFFFF" w:themeFill="background1"/>
            <w:tcMar>
              <w:top w:w="0" w:type="dxa"/>
              <w:left w:w="108" w:type="dxa"/>
              <w:bottom w:w="0" w:type="dxa"/>
              <w:right w:w="108" w:type="dxa"/>
            </w:tcMar>
            <w:hideMark/>
          </w:tcPr>
          <w:p w:rsidR="00E5191B" w:rsidRPr="00E5191B" w:rsidRDefault="00E5191B" w:rsidP="00EE4CFC">
            <w:pPr>
              <w:suppressAutoHyphens w:val="0"/>
              <w:spacing w:after="0" w:line="0" w:lineRule="atLeast"/>
              <w:jc w:val="center"/>
              <w:rPr>
                <w:rFonts w:ascii="Times New Roman" w:hAnsi="Times New Roman" w:cs="Times New Roman"/>
                <w:color w:val="000000"/>
                <w:kern w:val="0"/>
                <w:sz w:val="20"/>
                <w:szCs w:val="20"/>
                <w:lang w:eastAsia="ru-RU"/>
              </w:rPr>
            </w:pP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Врач</w:t>
            </w:r>
          </w:p>
        </w:tc>
        <w:tc>
          <w:tcPr>
            <w:tcW w:w="5504" w:type="dxa"/>
            <w:shd w:val="clear" w:color="auto" w:fill="FFFFFF" w:themeFill="background1"/>
            <w:tcMar>
              <w:top w:w="0" w:type="dxa"/>
              <w:left w:w="108" w:type="dxa"/>
              <w:bottom w:w="0" w:type="dxa"/>
              <w:right w:w="108" w:type="dxa"/>
            </w:tcMar>
            <w:hideMark/>
          </w:tcPr>
          <w:p w:rsidR="00EE4CFC" w:rsidRDefault="00EE4CFC" w:rsidP="00EE4CFC">
            <w:pPr>
              <w:suppressAutoHyphens w:val="0"/>
              <w:spacing w:after="0" w:line="0" w:lineRule="atLeast"/>
              <w:jc w:val="center"/>
              <w:rPr>
                <w:rFonts w:ascii="Times New Roman" w:hAnsi="Times New Roman" w:cs="Times New Roman"/>
                <w:color w:val="000000"/>
                <w:kern w:val="0"/>
                <w:sz w:val="28"/>
                <w:lang w:eastAsia="ru-RU"/>
              </w:rPr>
            </w:pPr>
            <w:r w:rsidRPr="00E5191B">
              <w:rPr>
                <w:rFonts w:ascii="Times New Roman" w:hAnsi="Times New Roman" w:cs="Times New Roman"/>
                <w:color w:val="000000"/>
                <w:kern w:val="0"/>
                <w:sz w:val="28"/>
                <w:lang w:eastAsia="ru-RU"/>
              </w:rPr>
              <w:t>Основы профессии.</w:t>
            </w:r>
            <w:r w:rsidRPr="00E5191B">
              <w:rPr>
                <w:rFonts w:ascii="Times New Roman" w:hAnsi="Times New Roman" w:cs="Times New Roman"/>
                <w:color w:val="000000"/>
                <w:kern w:val="0"/>
                <w:sz w:val="28"/>
                <w:szCs w:val="28"/>
                <w:lang w:eastAsia="ru-RU"/>
              </w:rPr>
              <w:br/>
            </w:r>
            <w:r w:rsidRPr="00E5191B">
              <w:rPr>
                <w:rFonts w:ascii="Times New Roman" w:hAnsi="Times New Roman" w:cs="Times New Roman"/>
                <w:color w:val="000000"/>
                <w:kern w:val="0"/>
                <w:sz w:val="28"/>
                <w:lang w:eastAsia="ru-RU"/>
              </w:rPr>
              <w:t>Где учат на врача?</w:t>
            </w:r>
          </w:p>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Pr>
                <w:rFonts w:ascii="Times New Roman" w:hAnsi="Times New Roman" w:cs="Times New Roman"/>
                <w:color w:val="000000"/>
                <w:kern w:val="0"/>
                <w:sz w:val="28"/>
                <w:lang w:eastAsia="ru-RU"/>
              </w:rPr>
              <w:t>« Скорая помощь»</w:t>
            </w:r>
          </w:p>
        </w:tc>
      </w:tr>
      <w:tr w:rsidR="00EE4CFC" w:rsidRPr="00E5191B" w:rsidTr="00EE4CFC">
        <w:tc>
          <w:tcPr>
            <w:tcW w:w="2663" w:type="dxa"/>
            <w:shd w:val="clear" w:color="auto" w:fill="FFFFFF" w:themeFill="background1"/>
            <w:tcMar>
              <w:top w:w="0" w:type="dxa"/>
              <w:left w:w="108" w:type="dxa"/>
              <w:bottom w:w="0" w:type="dxa"/>
              <w:right w:w="108" w:type="dxa"/>
            </w:tcMar>
            <w:hideMark/>
          </w:tcPr>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Программист</w:t>
            </w:r>
          </w:p>
        </w:tc>
        <w:tc>
          <w:tcPr>
            <w:tcW w:w="5504" w:type="dxa"/>
            <w:shd w:val="clear" w:color="auto" w:fill="FFFFFF" w:themeFill="background1"/>
            <w:tcMar>
              <w:top w:w="0" w:type="dxa"/>
              <w:left w:w="108" w:type="dxa"/>
              <w:bottom w:w="0" w:type="dxa"/>
              <w:right w:w="108" w:type="dxa"/>
            </w:tcMar>
            <w:hideMark/>
          </w:tcPr>
          <w:p w:rsidR="00EE4CFC" w:rsidRPr="00E5191B" w:rsidRDefault="00EE4CFC" w:rsidP="00EE4CFC">
            <w:pPr>
              <w:suppressAutoHyphens w:val="0"/>
              <w:spacing w:after="0" w:line="240" w:lineRule="auto"/>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Основы профессии.</w:t>
            </w:r>
          </w:p>
          <w:p w:rsidR="00EE4CFC" w:rsidRPr="00E5191B" w:rsidRDefault="00EE4CFC" w:rsidP="00EE4CFC">
            <w:pPr>
              <w:suppressAutoHyphens w:val="0"/>
              <w:spacing w:after="0" w:line="240" w:lineRule="auto"/>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Где учат на программиста?</w:t>
            </w:r>
          </w:p>
          <w:p w:rsidR="00E5191B" w:rsidRPr="00E5191B" w:rsidRDefault="00EE4CFC" w:rsidP="00EE4CFC">
            <w:pPr>
              <w:suppressAutoHyphens w:val="0"/>
              <w:spacing w:after="0" w:line="0" w:lineRule="atLeast"/>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 В мире IT-технологий.</w:t>
            </w:r>
          </w:p>
        </w:tc>
      </w:tr>
      <w:tr w:rsidR="00EE4CFC" w:rsidRPr="00E5191B" w:rsidTr="00EE4CFC">
        <w:trPr>
          <w:trHeight w:val="780"/>
        </w:trPr>
        <w:tc>
          <w:tcPr>
            <w:tcW w:w="2663" w:type="dxa"/>
            <w:shd w:val="clear" w:color="auto" w:fill="FFFFFF" w:themeFill="background1"/>
            <w:tcMar>
              <w:top w:w="0" w:type="dxa"/>
              <w:left w:w="108" w:type="dxa"/>
              <w:bottom w:w="0" w:type="dxa"/>
              <w:right w:w="108" w:type="dxa"/>
            </w:tcMar>
            <w:hideMark/>
          </w:tcPr>
          <w:p w:rsidR="00EE4CFC" w:rsidRPr="00E5191B" w:rsidRDefault="00CE0F5B" w:rsidP="00EE4CFC">
            <w:pPr>
              <w:suppressAutoHyphens w:val="0"/>
              <w:spacing w:after="0" w:line="0" w:lineRule="atLeast"/>
              <w:jc w:val="center"/>
              <w:rPr>
                <w:rFonts w:ascii="Times New Roman" w:hAnsi="Times New Roman" w:cs="Times New Roman"/>
                <w:color w:val="000000"/>
                <w:kern w:val="0"/>
                <w:sz w:val="28"/>
                <w:lang w:eastAsia="ru-RU"/>
              </w:rPr>
            </w:pPr>
            <w:r>
              <w:rPr>
                <w:rFonts w:ascii="Times New Roman" w:hAnsi="Times New Roman" w:cs="Times New Roman"/>
                <w:color w:val="000000"/>
                <w:kern w:val="0"/>
                <w:sz w:val="28"/>
                <w:lang w:eastAsia="ru-RU"/>
              </w:rPr>
              <w:t>Агроном</w:t>
            </w:r>
          </w:p>
        </w:tc>
        <w:tc>
          <w:tcPr>
            <w:tcW w:w="5504" w:type="dxa"/>
            <w:shd w:val="clear" w:color="auto" w:fill="FFFFFF" w:themeFill="background1"/>
            <w:tcMar>
              <w:top w:w="0" w:type="dxa"/>
              <w:left w:w="108" w:type="dxa"/>
              <w:bottom w:w="0" w:type="dxa"/>
              <w:right w:w="108" w:type="dxa"/>
            </w:tcMar>
            <w:hideMark/>
          </w:tcPr>
          <w:p w:rsidR="00EE4CFC" w:rsidRPr="00E5191B" w:rsidRDefault="00EE4CFC" w:rsidP="00EE4CFC">
            <w:pPr>
              <w:suppressAutoHyphens w:val="0"/>
              <w:spacing w:after="0" w:line="240" w:lineRule="auto"/>
              <w:ind w:left="360"/>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A"/>
                <w:kern w:val="0"/>
                <w:sz w:val="28"/>
                <w:szCs w:val="28"/>
                <w:lang w:eastAsia="ru-RU"/>
              </w:rPr>
              <w:t>Основы профессии.</w:t>
            </w:r>
            <w:r w:rsidRPr="00E5191B">
              <w:rPr>
                <w:rFonts w:ascii="Times New Roman" w:hAnsi="Times New Roman" w:cs="Times New Roman"/>
                <w:color w:val="00000A"/>
                <w:kern w:val="0"/>
                <w:sz w:val="28"/>
                <w:szCs w:val="28"/>
                <w:lang w:eastAsia="ru-RU"/>
              </w:rPr>
              <w:br/>
              <w:t>Где учат на</w:t>
            </w:r>
            <w:r w:rsidR="00CE0F5B">
              <w:rPr>
                <w:rFonts w:ascii="Times New Roman" w:hAnsi="Times New Roman" w:cs="Times New Roman"/>
                <w:color w:val="00000A"/>
                <w:kern w:val="0"/>
                <w:sz w:val="28"/>
                <w:szCs w:val="28"/>
                <w:lang w:eastAsia="ru-RU"/>
              </w:rPr>
              <w:t xml:space="preserve"> агронома</w:t>
            </w:r>
            <w:r w:rsidRPr="00E5191B">
              <w:rPr>
                <w:rFonts w:ascii="Times New Roman" w:hAnsi="Times New Roman" w:cs="Times New Roman"/>
                <w:color w:val="00000A"/>
                <w:kern w:val="0"/>
                <w:sz w:val="28"/>
                <w:szCs w:val="28"/>
                <w:lang w:eastAsia="ru-RU"/>
              </w:rPr>
              <w:t>? Маленькое открытие.</w:t>
            </w:r>
          </w:p>
          <w:p w:rsidR="00EE4CFC" w:rsidRPr="00E5191B" w:rsidRDefault="00EE4CFC" w:rsidP="00EE4CFC">
            <w:pPr>
              <w:suppressAutoHyphens w:val="0"/>
              <w:spacing w:after="0" w:line="240" w:lineRule="auto"/>
              <w:ind w:left="360"/>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A"/>
                <w:kern w:val="0"/>
                <w:sz w:val="28"/>
                <w:szCs w:val="28"/>
                <w:lang w:eastAsia="ru-RU"/>
              </w:rPr>
              <w:t> Тематическая интеллектуальная игра – «</w:t>
            </w:r>
            <w:r w:rsidR="00CE0F5B">
              <w:rPr>
                <w:rFonts w:ascii="Times New Roman" w:hAnsi="Times New Roman" w:cs="Times New Roman"/>
                <w:color w:val="00000A"/>
                <w:kern w:val="0"/>
                <w:sz w:val="28"/>
                <w:szCs w:val="28"/>
                <w:lang w:eastAsia="ru-RU"/>
              </w:rPr>
              <w:t>В мире растениеводства</w:t>
            </w:r>
            <w:r w:rsidRPr="00E5191B">
              <w:rPr>
                <w:rFonts w:ascii="Times New Roman" w:hAnsi="Times New Roman" w:cs="Times New Roman"/>
                <w:color w:val="00000A"/>
                <w:kern w:val="0"/>
                <w:sz w:val="28"/>
                <w:szCs w:val="28"/>
                <w:lang w:eastAsia="ru-RU"/>
              </w:rPr>
              <w:t>».</w:t>
            </w:r>
          </w:p>
          <w:p w:rsidR="00EE4CFC" w:rsidRPr="00E5191B" w:rsidRDefault="00EE4CFC" w:rsidP="00EE4CFC">
            <w:pPr>
              <w:suppressAutoHyphens w:val="0"/>
              <w:spacing w:after="0" w:line="240" w:lineRule="auto"/>
              <w:jc w:val="center"/>
              <w:rPr>
                <w:rFonts w:ascii="Times New Roman" w:hAnsi="Times New Roman" w:cs="Times New Roman"/>
                <w:color w:val="000000"/>
                <w:kern w:val="0"/>
                <w:sz w:val="20"/>
                <w:szCs w:val="20"/>
                <w:lang w:eastAsia="ru-RU"/>
              </w:rPr>
            </w:pPr>
            <w:r w:rsidRPr="00E5191B">
              <w:rPr>
                <w:rFonts w:ascii="Times New Roman" w:hAnsi="Times New Roman" w:cs="Times New Roman"/>
                <w:color w:val="000000"/>
                <w:kern w:val="0"/>
                <w:sz w:val="28"/>
                <w:lang w:eastAsia="ru-RU"/>
              </w:rPr>
              <w:t>Тренинг</w:t>
            </w:r>
          </w:p>
          <w:p w:rsidR="00EE4CFC" w:rsidRPr="00E5191B" w:rsidRDefault="00EE4CFC" w:rsidP="00EE4CFC">
            <w:pPr>
              <w:suppressAutoHyphens w:val="0"/>
              <w:spacing w:after="0" w:line="240" w:lineRule="auto"/>
              <w:jc w:val="center"/>
              <w:rPr>
                <w:rFonts w:ascii="Times New Roman" w:hAnsi="Times New Roman" w:cs="Times New Roman"/>
                <w:color w:val="000000"/>
                <w:kern w:val="0"/>
                <w:sz w:val="28"/>
                <w:lang w:eastAsia="ru-RU"/>
              </w:rPr>
            </w:pPr>
            <w:r w:rsidRPr="00E5191B">
              <w:rPr>
                <w:rFonts w:ascii="Times New Roman" w:hAnsi="Times New Roman" w:cs="Times New Roman"/>
                <w:color w:val="000000"/>
                <w:kern w:val="0"/>
                <w:sz w:val="28"/>
                <w:lang w:eastAsia="ru-RU"/>
              </w:rPr>
              <w:t>«Самое ценное, что у меня есть…»</w:t>
            </w:r>
          </w:p>
        </w:tc>
      </w:tr>
    </w:tbl>
    <w:p w:rsidR="00E5191B" w:rsidRPr="00E5191B" w:rsidRDefault="00E5191B" w:rsidP="00E5191B">
      <w:pPr>
        <w:shd w:val="clear" w:color="auto" w:fill="FFFFFF"/>
        <w:suppressAutoHyphens w:val="0"/>
        <w:spacing w:after="0" w:line="240" w:lineRule="auto"/>
        <w:jc w:val="center"/>
        <w:rPr>
          <w:rFonts w:ascii="Times New Roman" w:hAnsi="Times New Roman" w:cs="Times New Roman"/>
          <w:color w:val="000000"/>
          <w:kern w:val="0"/>
          <w:sz w:val="20"/>
          <w:szCs w:val="20"/>
          <w:lang w:eastAsia="ru-RU"/>
        </w:rPr>
      </w:pPr>
    </w:p>
    <w:p w:rsidR="009F2BE1" w:rsidRDefault="009F2BE1" w:rsidP="00E5191B">
      <w:pPr>
        <w:shd w:val="clear" w:color="auto" w:fill="FFFFFF"/>
        <w:suppressAutoHyphens w:val="0"/>
        <w:spacing w:after="0" w:line="240" w:lineRule="auto"/>
        <w:jc w:val="right"/>
      </w:pPr>
    </w:p>
    <w:sectPr w:rsidR="009F2BE1" w:rsidSect="00DC37C9">
      <w:pgSz w:w="11906" w:h="16838"/>
      <w:pgMar w:top="1134" w:right="1274" w:bottom="1134" w:left="850" w:header="708" w:footer="708" w:gutter="0"/>
      <w:pgBorders w:display="firstPage"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C4265"/>
    <w:multiLevelType w:val="hybridMultilevel"/>
    <w:tmpl w:val="B622B9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8AA0204"/>
    <w:multiLevelType w:val="hybridMultilevel"/>
    <w:tmpl w:val="FD3689F0"/>
    <w:lvl w:ilvl="0" w:tplc="04190009">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F77A4"/>
    <w:rsid w:val="000344BA"/>
    <w:rsid w:val="00091BDF"/>
    <w:rsid w:val="001D1E19"/>
    <w:rsid w:val="0030609E"/>
    <w:rsid w:val="00345E6B"/>
    <w:rsid w:val="003B1FAB"/>
    <w:rsid w:val="004602E2"/>
    <w:rsid w:val="005B7DE5"/>
    <w:rsid w:val="006E3AE6"/>
    <w:rsid w:val="006F77A4"/>
    <w:rsid w:val="00702641"/>
    <w:rsid w:val="00723D83"/>
    <w:rsid w:val="00777BC4"/>
    <w:rsid w:val="00967600"/>
    <w:rsid w:val="009F2BE1"/>
    <w:rsid w:val="00CE0F5B"/>
    <w:rsid w:val="00D0543F"/>
    <w:rsid w:val="00DC37C9"/>
    <w:rsid w:val="00E5191B"/>
    <w:rsid w:val="00EE4CFC"/>
    <w:rsid w:val="00F25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7A4"/>
    <w:pPr>
      <w:suppressAutoHyphens/>
    </w:pPr>
    <w:rPr>
      <w:rFonts w:ascii="Calibri" w:eastAsia="Times New Roman" w:hAnsi="Calibri" w:cs="Calibri"/>
      <w:kern w:val="1"/>
      <w:lang w:eastAsia="ar-SA"/>
    </w:rPr>
  </w:style>
  <w:style w:type="paragraph" w:styleId="1">
    <w:name w:val="heading 1"/>
    <w:basedOn w:val="a"/>
    <w:next w:val="a"/>
    <w:link w:val="10"/>
    <w:uiPriority w:val="9"/>
    <w:qFormat/>
    <w:rsid w:val="006F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602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7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7A4"/>
    <w:rPr>
      <w:rFonts w:ascii="Tahoma" w:eastAsia="Times New Roman" w:hAnsi="Tahoma" w:cs="Tahoma"/>
      <w:kern w:val="1"/>
      <w:sz w:val="16"/>
      <w:szCs w:val="16"/>
      <w:lang w:eastAsia="ar-SA"/>
    </w:rPr>
  </w:style>
  <w:style w:type="paragraph" w:customStyle="1" w:styleId="Standard">
    <w:name w:val="Standard"/>
    <w:rsid w:val="006F77A4"/>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customStyle="1" w:styleId="10">
    <w:name w:val="Заголовок 1 Знак"/>
    <w:basedOn w:val="a0"/>
    <w:link w:val="1"/>
    <w:uiPriority w:val="9"/>
    <w:rsid w:val="006F77A4"/>
    <w:rPr>
      <w:rFonts w:asciiTheme="majorHAnsi" w:eastAsiaTheme="majorEastAsia" w:hAnsiTheme="majorHAnsi" w:cstheme="majorBidi"/>
      <w:b/>
      <w:bCs/>
      <w:color w:val="365F91" w:themeColor="accent1" w:themeShade="BF"/>
      <w:kern w:val="1"/>
      <w:sz w:val="28"/>
      <w:szCs w:val="28"/>
      <w:lang w:eastAsia="ar-SA"/>
    </w:rPr>
  </w:style>
  <w:style w:type="table" w:styleId="a5">
    <w:name w:val="Table Grid"/>
    <w:basedOn w:val="a1"/>
    <w:uiPriority w:val="59"/>
    <w:rsid w:val="00F25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E5191B"/>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character" w:customStyle="1" w:styleId="c6">
    <w:name w:val="c6"/>
    <w:basedOn w:val="a0"/>
    <w:rsid w:val="00E5191B"/>
  </w:style>
  <w:style w:type="character" w:customStyle="1" w:styleId="c66">
    <w:name w:val="c66"/>
    <w:basedOn w:val="a0"/>
    <w:rsid w:val="00E5191B"/>
  </w:style>
  <w:style w:type="character" w:customStyle="1" w:styleId="c14">
    <w:name w:val="c14"/>
    <w:basedOn w:val="a0"/>
    <w:rsid w:val="00E5191B"/>
  </w:style>
  <w:style w:type="paragraph" w:customStyle="1" w:styleId="c35">
    <w:name w:val="c35"/>
    <w:basedOn w:val="a"/>
    <w:rsid w:val="00E5191B"/>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character" w:customStyle="1" w:styleId="c20">
    <w:name w:val="c20"/>
    <w:basedOn w:val="a0"/>
    <w:rsid w:val="00E5191B"/>
  </w:style>
  <w:style w:type="character" w:customStyle="1" w:styleId="c1">
    <w:name w:val="c1"/>
    <w:basedOn w:val="a0"/>
    <w:rsid w:val="00E5191B"/>
  </w:style>
  <w:style w:type="paragraph" w:customStyle="1" w:styleId="c7">
    <w:name w:val="c7"/>
    <w:basedOn w:val="a"/>
    <w:rsid w:val="00E5191B"/>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paragraph" w:customStyle="1" w:styleId="c2">
    <w:name w:val="c2"/>
    <w:basedOn w:val="a"/>
    <w:rsid w:val="00E5191B"/>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character" w:customStyle="1" w:styleId="20">
    <w:name w:val="Заголовок 2 Знак"/>
    <w:basedOn w:val="a0"/>
    <w:link w:val="2"/>
    <w:uiPriority w:val="9"/>
    <w:semiHidden/>
    <w:rsid w:val="004602E2"/>
    <w:rPr>
      <w:rFonts w:asciiTheme="majorHAnsi" w:eastAsiaTheme="majorEastAsia" w:hAnsiTheme="majorHAnsi" w:cstheme="majorBidi"/>
      <w:b/>
      <w:bCs/>
      <w:color w:val="4F81BD" w:themeColor="accent1"/>
      <w:kern w:val="1"/>
      <w:sz w:val="26"/>
      <w:szCs w:val="26"/>
      <w:lang w:eastAsia="ar-SA"/>
    </w:rPr>
  </w:style>
  <w:style w:type="paragraph" w:styleId="a6">
    <w:name w:val="Body Text"/>
    <w:basedOn w:val="a"/>
    <w:link w:val="a7"/>
    <w:rsid w:val="004602E2"/>
    <w:pPr>
      <w:suppressAutoHyphens w:val="0"/>
      <w:spacing w:after="0" w:line="240" w:lineRule="auto"/>
    </w:pPr>
    <w:rPr>
      <w:rFonts w:ascii="Times New Roman" w:hAnsi="Times New Roman" w:cs="Times New Roman"/>
      <w:kern w:val="0"/>
      <w:sz w:val="28"/>
      <w:szCs w:val="24"/>
      <w:lang w:eastAsia="ru-RU"/>
    </w:rPr>
  </w:style>
  <w:style w:type="character" w:customStyle="1" w:styleId="a7">
    <w:name w:val="Основной текст Знак"/>
    <w:basedOn w:val="a0"/>
    <w:link w:val="a6"/>
    <w:rsid w:val="004602E2"/>
    <w:rPr>
      <w:rFonts w:ascii="Times New Roman" w:eastAsia="Times New Roman" w:hAnsi="Times New Roman" w:cs="Times New Roman"/>
      <w:sz w:val="28"/>
      <w:szCs w:val="24"/>
      <w:lang w:eastAsia="ru-RU"/>
    </w:rPr>
  </w:style>
  <w:style w:type="paragraph" w:styleId="a8">
    <w:name w:val="Body Text Indent"/>
    <w:basedOn w:val="a"/>
    <w:link w:val="a9"/>
    <w:rsid w:val="004602E2"/>
    <w:pPr>
      <w:suppressAutoHyphens w:val="0"/>
      <w:spacing w:after="0" w:line="240" w:lineRule="auto"/>
      <w:ind w:firstLine="708"/>
    </w:pPr>
    <w:rPr>
      <w:rFonts w:ascii="Times New Roman" w:hAnsi="Times New Roman" w:cs="Times New Roman"/>
      <w:kern w:val="0"/>
      <w:sz w:val="28"/>
      <w:szCs w:val="24"/>
      <w:lang w:eastAsia="ru-RU"/>
    </w:rPr>
  </w:style>
  <w:style w:type="character" w:customStyle="1" w:styleId="a9">
    <w:name w:val="Основной текст с отступом Знак"/>
    <w:basedOn w:val="a0"/>
    <w:link w:val="a8"/>
    <w:rsid w:val="004602E2"/>
    <w:rPr>
      <w:rFonts w:ascii="Times New Roman" w:eastAsia="Times New Roman" w:hAnsi="Times New Roman" w:cs="Times New Roman"/>
      <w:sz w:val="28"/>
      <w:szCs w:val="24"/>
      <w:lang w:eastAsia="ru-RU"/>
    </w:rPr>
  </w:style>
  <w:style w:type="character" w:styleId="aa">
    <w:name w:val="Strong"/>
    <w:basedOn w:val="a0"/>
    <w:uiPriority w:val="22"/>
    <w:qFormat/>
    <w:rsid w:val="004602E2"/>
    <w:rPr>
      <w:b/>
      <w:bCs/>
    </w:rPr>
  </w:style>
  <w:style w:type="paragraph" w:styleId="ab">
    <w:name w:val="Normal (Web)"/>
    <w:basedOn w:val="a"/>
    <w:uiPriority w:val="99"/>
    <w:semiHidden/>
    <w:unhideWhenUsed/>
    <w:rsid w:val="004602E2"/>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paragraph" w:customStyle="1" w:styleId="c10">
    <w:name w:val="c10"/>
    <w:basedOn w:val="a"/>
    <w:rsid w:val="00DC37C9"/>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paragraph" w:customStyle="1" w:styleId="c3">
    <w:name w:val="c3"/>
    <w:basedOn w:val="a"/>
    <w:rsid w:val="00DC37C9"/>
    <w:pPr>
      <w:suppressAutoHyphens w:val="0"/>
      <w:spacing w:before="100" w:beforeAutospacing="1" w:after="100" w:afterAutospacing="1" w:line="240" w:lineRule="auto"/>
    </w:pPr>
    <w:rPr>
      <w:rFonts w:ascii="Times New Roman" w:hAnsi="Times New Roman" w:cs="Times New Roman"/>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306057148">
      <w:bodyDiv w:val="1"/>
      <w:marLeft w:val="0"/>
      <w:marRight w:val="0"/>
      <w:marTop w:val="0"/>
      <w:marBottom w:val="0"/>
      <w:divBdr>
        <w:top w:val="none" w:sz="0" w:space="0" w:color="auto"/>
        <w:left w:val="none" w:sz="0" w:space="0" w:color="auto"/>
        <w:bottom w:val="none" w:sz="0" w:space="0" w:color="auto"/>
        <w:right w:val="none" w:sz="0" w:space="0" w:color="auto"/>
      </w:divBdr>
    </w:div>
    <w:div w:id="420832194">
      <w:bodyDiv w:val="1"/>
      <w:marLeft w:val="0"/>
      <w:marRight w:val="0"/>
      <w:marTop w:val="0"/>
      <w:marBottom w:val="0"/>
      <w:divBdr>
        <w:top w:val="none" w:sz="0" w:space="0" w:color="auto"/>
        <w:left w:val="none" w:sz="0" w:space="0" w:color="auto"/>
        <w:bottom w:val="none" w:sz="0" w:space="0" w:color="auto"/>
        <w:right w:val="none" w:sz="0" w:space="0" w:color="auto"/>
      </w:divBdr>
    </w:div>
    <w:div w:id="108226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http://im3-tub-ru.yandex.net/i?id=587878ea41126b047b97d16105344831-88-144&amp;n=21"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16</Pages>
  <Words>2926</Words>
  <Characters>16680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cp:lastPrinted>2020-05-27T14:05:00Z</cp:lastPrinted>
  <dcterms:created xsi:type="dcterms:W3CDTF">2020-05-19T04:58:00Z</dcterms:created>
  <dcterms:modified xsi:type="dcterms:W3CDTF">2020-05-27T14:23:00Z</dcterms:modified>
</cp:coreProperties>
</file>