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BA" w:rsidRDefault="00CC11BA" w:rsidP="00BF0A4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работы МО начальных классов за 2017-2018 учебный год</w:t>
      </w:r>
    </w:p>
    <w:p w:rsidR="00CC11BA" w:rsidRDefault="00CC11BA" w:rsidP="00BF0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МО учителей начальных классов</w:t>
      </w:r>
    </w:p>
    <w:p w:rsidR="00CC11BA" w:rsidRDefault="00CC11BA" w:rsidP="00BF0A4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№ 9 с. Родниковского в 2017-2018 г. строилась в соответствии с планом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 работы учреждения.</w:t>
      </w:r>
    </w:p>
    <w:p w:rsidR="00CC11BA" w:rsidRPr="00BF7946" w:rsidRDefault="00CC11BA" w:rsidP="00286F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46">
        <w:rPr>
          <w:rFonts w:ascii="Times New Roman" w:hAnsi="Times New Roman" w:cs="Times New Roman"/>
          <w:b/>
          <w:bCs/>
          <w:sz w:val="28"/>
          <w:szCs w:val="28"/>
        </w:rPr>
        <w:t>Тема работы методического объединения начальных классов:</w:t>
      </w:r>
    </w:p>
    <w:p w:rsidR="00CC11BA" w:rsidRPr="00BF7946" w:rsidRDefault="00CC11BA" w:rsidP="00286F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sz w:val="28"/>
          <w:szCs w:val="28"/>
        </w:rPr>
        <w:t>Формирование творческого потенциала учителя в процессе совершенствования и поиска разнообразных методов обучения и воспитания,  реализующих стандарты второго поколения.</w:t>
      </w:r>
    </w:p>
    <w:p w:rsidR="00CC11BA" w:rsidRPr="00BF7946" w:rsidRDefault="00CC11BA" w:rsidP="00286F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b/>
          <w:bCs/>
          <w:sz w:val="28"/>
          <w:szCs w:val="28"/>
        </w:rPr>
        <w:t>Цель работы МО</w:t>
      </w:r>
      <w:r w:rsidRPr="00BF794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BF7946">
        <w:rPr>
          <w:rFonts w:ascii="Times New Roman" w:hAnsi="Times New Roman" w:cs="Times New Roman"/>
          <w:sz w:val="28"/>
          <w:szCs w:val="28"/>
        </w:rPr>
        <w:t> </w:t>
      </w:r>
    </w:p>
    <w:p w:rsidR="00CC11BA" w:rsidRPr="00BF7946" w:rsidRDefault="00CC11BA" w:rsidP="00286F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sz w:val="28"/>
          <w:szCs w:val="28"/>
        </w:rPr>
        <w:t>Обеспечение освоения и использования наиболее эффективных приёмов,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p w:rsidR="00CC11BA" w:rsidRPr="00BF7946" w:rsidRDefault="00CC11BA" w:rsidP="00286F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F7946">
        <w:rPr>
          <w:rFonts w:ascii="Times New Roman" w:hAnsi="Times New Roman" w:cs="Times New Roman"/>
          <w:b/>
          <w:bCs/>
          <w:sz w:val="28"/>
          <w:szCs w:val="28"/>
        </w:rPr>
        <w:t>адачи методической работы:</w:t>
      </w:r>
    </w:p>
    <w:p w:rsidR="00CC11BA" w:rsidRPr="00BF7946" w:rsidRDefault="00CC11BA" w:rsidP="00286F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F7946">
        <w:rPr>
          <w:rFonts w:ascii="Times New Roman" w:hAnsi="Times New Roman" w:cs="Times New Roman"/>
          <w:sz w:val="28"/>
          <w:szCs w:val="28"/>
        </w:rPr>
        <w:t>Совершенствовать использование  учителями  начальных классов технологий, направленных на формирование компетентностей учащихся: технологию развития критического мышления, технологию проблемного диалога, технологию сотрудничества.</w:t>
      </w:r>
    </w:p>
    <w:p w:rsidR="00CC11BA" w:rsidRPr="00BF7946" w:rsidRDefault="00CC11BA" w:rsidP="00286F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sz w:val="28"/>
          <w:szCs w:val="28"/>
        </w:rPr>
        <w:t>Развивать самооценку учащихся, применяя технологию оценивания образовательных достижений.</w:t>
      </w:r>
    </w:p>
    <w:p w:rsidR="00CC11BA" w:rsidRPr="00BF7946" w:rsidRDefault="00CC11BA" w:rsidP="00286F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sz w:val="28"/>
          <w:szCs w:val="28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CC11BA" w:rsidRPr="00BF7946" w:rsidRDefault="00CC11BA" w:rsidP="00286F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sz w:val="28"/>
          <w:szCs w:val="28"/>
        </w:rPr>
        <w:t>Продолжить изучение  и внедрение в практику наиболее эффективных методов, форм  и приёмов преподавания предметов в начальной школе.</w:t>
      </w:r>
    </w:p>
    <w:p w:rsidR="00CC11BA" w:rsidRPr="00BF7946" w:rsidRDefault="00CC11BA" w:rsidP="00286F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46">
        <w:rPr>
          <w:rFonts w:ascii="Times New Roman" w:hAnsi="Times New Roman" w:cs="Times New Roman"/>
          <w:sz w:val="28"/>
          <w:szCs w:val="28"/>
        </w:rPr>
        <w:t>Внедрять опыт творчески работающих учителей через мастер – классы, открытые уроки, обучающие семинары.</w:t>
      </w:r>
    </w:p>
    <w:p w:rsidR="00CC11BA" w:rsidRPr="00BF7946" w:rsidRDefault="00CC11BA" w:rsidP="00286F1B">
      <w:p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поставленные задачи способствовали достижению цели: непрерывное совершенствование уровня педагогического мастерства учителей, их эрудиции и компетентности в обучении базового уровня воспитанности учащихся.</w:t>
      </w:r>
    </w:p>
    <w:p w:rsidR="00CC11BA" w:rsidRDefault="00CC11BA" w:rsidP="00BF0A4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условий деятельности МО</w:t>
      </w:r>
    </w:p>
    <w:p w:rsidR="00CC11BA" w:rsidRDefault="00CC11BA" w:rsidP="00BF0A4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11BA" w:rsidRDefault="00CC11BA" w:rsidP="00BF0A4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Организационные условия. 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Методическая работа МО учителей начальных классов организовывалась в соответствии с планами работы методического совета школы и районного МО, основными требованиями к работе школьного МО, разработанными в Положении о методическом объединении учителей начальных классов МКОУ СОШ № 9 с. Родниковского.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учебного года МО провело 5 плановых и 2 внеплановых заседания, на которых обсуждались вопросы распространения актуального педагогического опыта учителей, намечались стратегические и тактические задачи, направленные на повышение качества образования школьников, анализировались различные методические формы реализации мастерства учителей. </w:t>
      </w:r>
    </w:p>
    <w:p w:rsidR="00CC11BA" w:rsidRDefault="00CC11BA" w:rsidP="00BF0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педагогическими кадрами, ее результативность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учителей начальных классов работают 6  опытных и высококвалифицированных специалистов</w:t>
      </w:r>
    </w:p>
    <w:p w:rsidR="00CC11BA" w:rsidRDefault="00CC11BA" w:rsidP="00BF0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 МО учителей начальных классов</w:t>
      </w:r>
    </w:p>
    <w:p w:rsidR="00CC11BA" w:rsidRDefault="00CC11BA" w:rsidP="00BF0A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4"/>
        <w:gridCol w:w="1915"/>
      </w:tblGrid>
      <w:tr w:rsidR="00CC11BA" w:rsidRPr="00AC4F72">
        <w:tc>
          <w:tcPr>
            <w:tcW w:w="959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Стаж (пед.)</w:t>
            </w:r>
          </w:p>
        </w:tc>
        <w:tc>
          <w:tcPr>
            <w:tcW w:w="1915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C11BA" w:rsidRPr="00AC4F72">
        <w:tc>
          <w:tcPr>
            <w:tcW w:w="959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9" w:type="dxa"/>
          </w:tcPr>
          <w:p w:rsidR="00CC11BA" w:rsidRPr="00AC4F72" w:rsidRDefault="00CC1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Ворончихина Е. Г.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C11BA" w:rsidRPr="00AC4F72">
        <w:tc>
          <w:tcPr>
            <w:tcW w:w="959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9" w:type="dxa"/>
          </w:tcPr>
          <w:p w:rsidR="00CC11BA" w:rsidRPr="00AC4F72" w:rsidRDefault="00CC1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Горох Е. А.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C11BA" w:rsidRPr="00AC4F72">
        <w:tc>
          <w:tcPr>
            <w:tcW w:w="959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9" w:type="dxa"/>
          </w:tcPr>
          <w:p w:rsidR="00CC11BA" w:rsidRPr="00AC4F72" w:rsidRDefault="00CC1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Загирбекова А. М.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CC11BA" w:rsidRPr="00AC4F72">
        <w:tc>
          <w:tcPr>
            <w:tcW w:w="959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9" w:type="dxa"/>
          </w:tcPr>
          <w:p w:rsidR="00CC11BA" w:rsidRPr="00AC4F72" w:rsidRDefault="00CC1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Мацак Е. И.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CC11BA" w:rsidRPr="00AC4F72">
        <w:tc>
          <w:tcPr>
            <w:tcW w:w="959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9" w:type="dxa"/>
          </w:tcPr>
          <w:p w:rsidR="00CC11BA" w:rsidRPr="00AC4F72" w:rsidRDefault="00CC1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идова К.Х</w:t>
            </w:r>
          </w:p>
        </w:tc>
        <w:tc>
          <w:tcPr>
            <w:tcW w:w="1914" w:type="dxa"/>
          </w:tcPr>
          <w:p w:rsidR="00CC11BA" w:rsidRPr="00AC4F72" w:rsidRDefault="00CC11BA" w:rsidP="0079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1914" w:type="dxa"/>
          </w:tcPr>
          <w:p w:rsidR="00CC11BA" w:rsidRPr="007D0D2F" w:rsidRDefault="00CC11BA" w:rsidP="00BF0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11BA" w:rsidRPr="00AC4F72" w:rsidRDefault="00CC11BA">
            <w:pPr>
              <w:spacing w:after="0"/>
            </w:pPr>
          </w:p>
        </w:tc>
      </w:tr>
      <w:tr w:rsidR="00CC11BA" w:rsidRPr="00AC4F72">
        <w:tc>
          <w:tcPr>
            <w:tcW w:w="959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69" w:type="dxa"/>
          </w:tcPr>
          <w:p w:rsidR="00CC11BA" w:rsidRPr="00AC4F72" w:rsidRDefault="00CC1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Гвоздецкая О.А.</w:t>
            </w:r>
          </w:p>
        </w:tc>
        <w:tc>
          <w:tcPr>
            <w:tcW w:w="1914" w:type="dxa"/>
          </w:tcPr>
          <w:p w:rsidR="00CC11BA" w:rsidRPr="00AC4F72" w:rsidRDefault="00CC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F7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CC11BA" w:rsidRPr="007D0D2F" w:rsidRDefault="00CC11BA" w:rsidP="00BF0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CC11BA" w:rsidRPr="00AC4F72" w:rsidRDefault="00CC11BA">
            <w:pPr>
              <w:spacing w:after="0"/>
            </w:pPr>
          </w:p>
        </w:tc>
      </w:tr>
    </w:tbl>
    <w:p w:rsidR="00CC11BA" w:rsidRDefault="00CC11BA" w:rsidP="00BF0A4C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МО  начальных классов имеют большой опыт работы и обладают высоким профессионализмом: 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человека  имеют высшую квалификационную категорию, т. е. 33 % от общего числа учителей, входящих в МО, 2  учителя имеют 1 квалификационную категорию, что составляет 33 % от общего числа учителей, 2  учителя  не имеют категории – 33  % от общего числа  учителей.</w:t>
      </w:r>
    </w:p>
    <w:p w:rsidR="00CC11BA" w:rsidRDefault="00CC11BA" w:rsidP="00BF0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 в  начальной  школе.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ориентиром в определении содержания и форм учебного процесса в начальной школе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 класса  работали по  УМК «Перспективная начальная школа»  (3-4 классы), 4 класса работали по УМК «Школа России» ( 1а, 1б, 2а, 2б )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учебников соответствует региональному перечню учебников, рекомендованных министерством  образования СК  к использованию в учебном процессе в ОУ в 2017-2018  учебном году.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2017-2018  учебном году главным ориентиром в реализации концепции образования для учителей начальных классов оставался: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Федеральный базисный учебный план;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образования  (Приказ Минобрнауки России от 6 октября 2009 г. № 373) (в редакции приказов Минобрауки РФ от 26 ноября 2010 г. № 1241 № 2357)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 30 августа 2013 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C11BA" w:rsidRDefault="00CC11BA" w:rsidP="00BF0A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начального образования ( 2004г.);</w:t>
      </w:r>
    </w:p>
    <w:p w:rsidR="00CC11BA" w:rsidRDefault="00CC11BA" w:rsidP="00BF0A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начального общего образования. ФГОС второго поколения.</w:t>
      </w:r>
    </w:p>
    <w:p w:rsidR="00CC11BA" w:rsidRDefault="00CC11BA" w:rsidP="00BF0A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МОРФ от 25.09.2000г.№2022/11-13 «Об организации обучения в четырёхлетней начальной школе»;</w:t>
      </w:r>
    </w:p>
    <w:p w:rsidR="00CC11BA" w:rsidRDefault="00CC11BA" w:rsidP="00BF0A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МОРФ от 20.04.2001г.№408/13-13 «Об организации обучения первоклассников в адаптационный период»;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звено);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МОРФ от 19.11.98г. « Контроль и оценка результатов обучения в начальной школе»;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МОРФ от 22.02.1999г. №220/11-12 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6 октября 2009 г. № 373 «ФГОС НОО» ( в редакции приказов Минобнауки РФ от 26 ноября г. № 1241 от 22 сентября 2011 г № 2357 ( для 1-2 классов)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Минобнауки РФ от 17 мая 2012 г. № 413 « Об утверждении федеральноо государственного образовательного стандарта основного общего образования» .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письмо Департамента общего образования от 12 мая 2011 г. № 03-296 «Материалы по организации внеурочной деятельности при введении государственного образовательного стандарта общего образования»</w:t>
      </w:r>
    </w:p>
    <w:p w:rsidR="00CC11BA" w:rsidRDefault="00CC11BA" w:rsidP="00BF0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 декабря 2010 г. № 189 «санитарно-эпидемиологические требования к условиям и организация обучения в общеобразовательных учреждениях. Сан ПиН 2.4.2.2821-10»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«О недопустимости перегрузок обучающихся начальной школы»;</w:t>
      </w:r>
    </w:p>
    <w:p w:rsidR="00CC11BA" w:rsidRDefault="00CC11BA" w:rsidP="00BF0A4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объединении, предметной неделе, школьной олимпиаде.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на 2017-2018  учебный год выполнен, учебные программы пройдены. 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учащиеся успешно прошли курс и переведены в следующий класс. Исключение составляет ученик 3 класса, переведенный в 4 класс условно (Комер Виктор)</w:t>
      </w:r>
    </w:p>
    <w:p w:rsidR="00CC11BA" w:rsidRDefault="00CC11BA" w:rsidP="00BF0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педагогов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формами повышения педагогического мастерства стали обучение на проблемных курсах ,  самообразование, обучающие и методические семинары в школе и других ОУ района.                                                                                           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2017-2018  учебном году:</w:t>
      </w:r>
    </w:p>
    <w:p w:rsidR="00CC11BA" w:rsidRDefault="00CC11BA" w:rsidP="00BF0A4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учителя МО выступили на заседаниях школьного МО  с сообщениями о системе своей работы над темой самообразования;</w:t>
      </w:r>
    </w:p>
    <w:p w:rsidR="00CC11BA" w:rsidRDefault="00CC11BA" w:rsidP="00BF0A4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письмо Департамента общего образования от 12 мая 2011 г. № 03-296 «Материалы по организации внеурочной деятельности при введении государственного образовательного стандарта общего образования»</w:t>
      </w:r>
    </w:p>
    <w:p w:rsidR="00CC11BA" w:rsidRPr="008F7870" w:rsidRDefault="00CC11BA" w:rsidP="00BF0A4C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F7870">
        <w:rPr>
          <w:rFonts w:ascii="Times New Roman" w:hAnsi="Times New Roman" w:cs="Times New Roman"/>
          <w:color w:val="000000"/>
          <w:sz w:val="28"/>
          <w:szCs w:val="28"/>
        </w:rPr>
        <w:t xml:space="preserve"> Учителя  приняли участие в заочных олимпиадах и конкурсах</w:t>
      </w:r>
    </w:p>
    <w:p w:rsidR="00CC11BA" w:rsidRPr="008F7870" w:rsidRDefault="00CC11BA" w:rsidP="008F787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787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F7870">
        <w:rPr>
          <w:rFonts w:ascii="Times New Roman" w:hAnsi="Times New Roman" w:cs="Times New Roman"/>
          <w:sz w:val="28"/>
          <w:szCs w:val="28"/>
        </w:rPr>
        <w:t>Международная олимпиада «Педагогическая психология» Ворончихина Е.Г.</w:t>
      </w:r>
    </w:p>
    <w:p w:rsidR="00CC11BA" w:rsidRPr="008F7870" w:rsidRDefault="00CC11BA" w:rsidP="008F787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7870">
        <w:rPr>
          <w:rFonts w:ascii="Times New Roman" w:hAnsi="Times New Roman" w:cs="Times New Roman"/>
          <w:sz w:val="28"/>
          <w:szCs w:val="28"/>
        </w:rPr>
        <w:t>3 место, Диплом 2 степени</w:t>
      </w:r>
    </w:p>
    <w:p w:rsidR="00CC11BA" w:rsidRPr="008F7870" w:rsidRDefault="00CC11BA" w:rsidP="008F787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7870">
        <w:rPr>
          <w:rFonts w:ascii="Times New Roman" w:hAnsi="Times New Roman" w:cs="Times New Roman"/>
          <w:sz w:val="28"/>
          <w:szCs w:val="28"/>
        </w:rPr>
        <w:t>Международная профессиональная олимпиада для работников образовательных организаций и студентов пед.специальностей «Современные методы самостоятельной работы»  ООО «Совушка»</w:t>
      </w:r>
    </w:p>
    <w:p w:rsidR="00CC11BA" w:rsidRPr="008F7870" w:rsidRDefault="00CC11BA" w:rsidP="008F787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7870">
        <w:rPr>
          <w:rFonts w:ascii="Times New Roman" w:hAnsi="Times New Roman" w:cs="Times New Roman"/>
          <w:sz w:val="28"/>
          <w:szCs w:val="28"/>
        </w:rPr>
        <w:t>Ворончихина Е.Г.,</w:t>
      </w:r>
    </w:p>
    <w:p w:rsidR="00CC11BA" w:rsidRPr="008F7870" w:rsidRDefault="00CC11BA" w:rsidP="008F787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7870">
        <w:rPr>
          <w:rFonts w:ascii="Times New Roman" w:hAnsi="Times New Roman" w:cs="Times New Roman"/>
          <w:sz w:val="28"/>
          <w:szCs w:val="28"/>
        </w:rPr>
        <w:t xml:space="preserve"> Диплом 2 степени Международная профессиональная олимпиада для работников образовательных организаций и студентов пед.специальностей «Современные методы самостоятельной работы» ООО «Совушка»</w:t>
      </w:r>
    </w:p>
    <w:p w:rsidR="00CC11BA" w:rsidRPr="008F7870" w:rsidRDefault="00CC11BA" w:rsidP="008F7870">
      <w:pPr>
        <w:spacing w:after="0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8F7870">
        <w:rPr>
          <w:rFonts w:ascii="Times New Roman" w:hAnsi="Times New Roman" w:cs="Times New Roman"/>
          <w:sz w:val="28"/>
          <w:szCs w:val="28"/>
        </w:rPr>
        <w:t>Горох Е.А.)</w:t>
      </w:r>
    </w:p>
    <w:p w:rsidR="00CC11BA" w:rsidRDefault="00CC11BA" w:rsidP="008F7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проводилось взаимопосещение уроков</w:t>
      </w:r>
    </w:p>
    <w:p w:rsidR="00CC11BA" w:rsidRDefault="00CC11BA" w:rsidP="00BF0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тематики заседаний МО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Одной из оптимальных форм повышения профес</w:t>
      </w:r>
      <w:r>
        <w:rPr>
          <w:rFonts w:ascii="Times New Roman" w:hAnsi="Times New Roman" w:cs="Times New Roman"/>
          <w:sz w:val="28"/>
          <w:szCs w:val="28"/>
        </w:rPr>
        <w:softHyphen/>
        <w:t>сионального мастерства учителей начальных классов является участие в заседаниях школьного МО. В течение 2017-2018 учебного года было организовано и проведено пять заседаний МО по следующим темам:</w:t>
      </w:r>
    </w:p>
    <w:p w:rsidR="00CC11BA" w:rsidRPr="00CF5064" w:rsidRDefault="00CC11BA" w:rsidP="00CF506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"Анализ методической работы учителей начальных классов, проблемы и пути их решения. Рассмотрение и утверждение плана методической работы на 2017 -2018  учебный год";</w:t>
      </w:r>
    </w:p>
    <w:p w:rsidR="00CC11BA" w:rsidRPr="00944DD1" w:rsidRDefault="00CC11BA" w:rsidP="00BF0A4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4292D"/>
          <w:sz w:val="28"/>
          <w:szCs w:val="28"/>
        </w:rPr>
      </w:pPr>
      <w:r w:rsidRPr="00944DD1">
        <w:rPr>
          <w:rFonts w:ascii="Times New Roman" w:hAnsi="Times New Roman" w:cs="Times New Roman"/>
          <w:sz w:val="28"/>
          <w:szCs w:val="28"/>
        </w:rPr>
        <w:t>Тема: Связь урочной и внеурочной деятельности учителей начальной школы в процессе использования проектной деятельности</w:t>
      </w:r>
    </w:p>
    <w:p w:rsidR="00CC11BA" w:rsidRPr="00944DD1" w:rsidRDefault="00CC11BA" w:rsidP="00BF0A4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4292D"/>
          <w:sz w:val="28"/>
          <w:szCs w:val="28"/>
        </w:rPr>
      </w:pPr>
      <w:r w:rsidRPr="00944DD1">
        <w:rPr>
          <w:rFonts w:ascii="Times New Roman" w:hAnsi="Times New Roman" w:cs="Times New Roman"/>
          <w:color w:val="24292D"/>
          <w:sz w:val="28"/>
          <w:szCs w:val="28"/>
        </w:rPr>
        <w:t> «</w:t>
      </w:r>
      <w:r w:rsidRPr="00944DD1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среды: актуальные проблемы»</w:t>
      </w:r>
      <w:r w:rsidRPr="00944DD1">
        <w:rPr>
          <w:rFonts w:ascii="Times New Roman" w:hAnsi="Times New Roman" w:cs="Times New Roman"/>
          <w:color w:val="24292D"/>
          <w:sz w:val="28"/>
          <w:szCs w:val="28"/>
        </w:rPr>
        <w:t>        </w:t>
      </w:r>
    </w:p>
    <w:p w:rsidR="00CC11BA" w:rsidRPr="00944DD1" w:rsidRDefault="00CC11BA" w:rsidP="00944DD1">
      <w:pPr>
        <w:numPr>
          <w:ilvl w:val="0"/>
          <w:numId w:val="6"/>
        </w:numPr>
        <w:spacing w:before="30" w:after="0" w:line="240" w:lineRule="auto"/>
        <w:rPr>
          <w:rFonts w:ascii="Times New Roman" w:hAnsi="Times New Roman" w:cs="Times New Roman"/>
          <w:sz w:val="28"/>
          <w:szCs w:val="28"/>
        </w:rPr>
      </w:pPr>
      <w:r w:rsidRPr="00944DD1">
        <w:rPr>
          <w:rFonts w:ascii="Times New Roman" w:hAnsi="Times New Roman" w:cs="Times New Roman"/>
          <w:sz w:val="28"/>
          <w:szCs w:val="28"/>
        </w:rPr>
        <w:t xml:space="preserve">Тема: Преподавание русского языка в начальной школе средствами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4DD1">
        <w:rPr>
          <w:rFonts w:ascii="Times New Roman" w:hAnsi="Times New Roman" w:cs="Times New Roman"/>
          <w:sz w:val="28"/>
          <w:szCs w:val="28"/>
        </w:rPr>
        <w:t>УМК «Школа России», УМК ПНШ</w:t>
      </w:r>
    </w:p>
    <w:p w:rsidR="00CC11BA" w:rsidRDefault="00CC11BA" w:rsidP="00944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44DD1">
        <w:rPr>
          <w:rFonts w:ascii="Times New Roman" w:hAnsi="Times New Roman" w:cs="Times New Roman"/>
          <w:sz w:val="28"/>
          <w:szCs w:val="28"/>
        </w:rPr>
        <w:t>Условия формирования устойчивой учебной мотивации и готовность к переходу на вторую ступень обучения.</w:t>
      </w:r>
    </w:p>
    <w:p w:rsidR="00CC11BA" w:rsidRPr="005A0892" w:rsidRDefault="00CC11BA" w:rsidP="005A08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0892">
        <w:rPr>
          <w:rFonts w:ascii="Times New Roman" w:hAnsi="Times New Roman" w:cs="Times New Roman"/>
          <w:color w:val="000000"/>
          <w:sz w:val="28"/>
          <w:szCs w:val="28"/>
        </w:rPr>
        <w:t>Тема: «Развитие личности детей на основе универсальных учебных действий»</w:t>
      </w:r>
    </w:p>
    <w:p w:rsidR="00CC11BA" w:rsidRPr="00944DD1" w:rsidRDefault="00CC11BA" w:rsidP="005A0892">
      <w:pPr>
        <w:pStyle w:val="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DD1">
        <w:rPr>
          <w:rFonts w:ascii="Times New Roman" w:hAnsi="Times New Roman" w:cs="Times New Roman"/>
          <w:sz w:val="28"/>
          <w:szCs w:val="28"/>
        </w:rPr>
        <w:t>"Отчеты учителей о работе над темами самообразования и об участии в профессиональных конкурсах";</w:t>
      </w:r>
    </w:p>
    <w:p w:rsidR="00CC11BA" w:rsidRDefault="00CC11BA" w:rsidP="005A0892">
      <w:pPr>
        <w:pStyle w:val="1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«Анализ результатов  олимпиад».</w:t>
      </w:r>
    </w:p>
    <w:p w:rsidR="00CC11BA" w:rsidRDefault="00CC11BA" w:rsidP="00BF0A4C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учителями начальных классов МКОУ СОШ № 9 было посещено 3  районных заседания МО.</w:t>
      </w:r>
    </w:p>
    <w:p w:rsidR="00CC11BA" w:rsidRDefault="00CC11BA" w:rsidP="00BF0A4C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особое внимание следует обратить на неудовлетворительную работу по преемственности с ДОУ</w:t>
      </w:r>
    </w:p>
    <w:p w:rsidR="00CC11BA" w:rsidRDefault="00CC11BA" w:rsidP="00BF0A4C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года проводились занятия для будущих первоклассников, также осуществлялось взаимопосещение занятий в детском саду и уроков в 1 классе воспитателями (первые дни ребенка в школе)</w:t>
      </w:r>
    </w:p>
    <w:p w:rsidR="00CC11BA" w:rsidRDefault="00CC11BA" w:rsidP="00C82D36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будущих первоклассников проведено родительское собрание «Готовимся к школе»</w:t>
      </w:r>
    </w:p>
    <w:p w:rsidR="00CC11BA" w:rsidRDefault="00CC11BA" w:rsidP="00B04F10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учебный год (2018-19  г) включить в план работы совместное заседание учителей начальной школы и воспитателей ДОУ</w:t>
      </w:r>
    </w:p>
    <w:p w:rsidR="00CC11BA" w:rsidRDefault="00CC11BA" w:rsidP="00BF0A4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Анализ  информации</w:t>
      </w:r>
      <w:r>
        <w:rPr>
          <w:rFonts w:ascii="Times New Roman" w:hAnsi="Times New Roman" w:cs="Times New Roman"/>
          <w:sz w:val="28"/>
          <w:szCs w:val="28"/>
        </w:rPr>
        <w:t xml:space="preserve">  показывает, что тематика заседаний МО определялась задачами методической работы школы на 2017-2018 учебный год. 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 учебно-воспитательного процесса в начальной школе. Основное внимание при подготовке и проведении заседаний МО уделялось вопросам:</w:t>
      </w:r>
    </w:p>
    <w:p w:rsidR="00CC11BA" w:rsidRDefault="00CC11BA" w:rsidP="00BF0A4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освоения учебно-методических задач по основным предметам в начальной школе;</w:t>
      </w:r>
    </w:p>
    <w:p w:rsidR="00CC11BA" w:rsidRDefault="00CC11BA" w:rsidP="00BF0A4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технологии проведения современного урока по этим предметам;</w:t>
      </w:r>
    </w:p>
    <w:p w:rsidR="00CC11BA" w:rsidRDefault="00CC11BA" w:rsidP="00BF0A4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учебной деятельности учащихся;</w:t>
      </w:r>
    </w:p>
    <w:p w:rsidR="00CC11BA" w:rsidRDefault="00CC11BA" w:rsidP="00BF0A4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одаренными детьми;</w:t>
      </w:r>
    </w:p>
    <w:p w:rsidR="00CC11BA" w:rsidRDefault="00CC11BA" w:rsidP="00BF0A4C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профессионализма учителей;</w:t>
      </w:r>
    </w:p>
    <w:p w:rsidR="00CC11BA" w:rsidRDefault="00CC11BA" w:rsidP="00BF0A4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на основании вышеизложенного МО на следующий 2018-2019 учебный год будет продолжать работу по следующим темам:</w:t>
      </w:r>
    </w:p>
    <w:p w:rsidR="00CC11BA" w:rsidRDefault="00CC11BA" w:rsidP="00BF0A4C">
      <w:pPr>
        <w:pStyle w:val="1"/>
        <w:numPr>
          <w:ilvl w:val="0"/>
          <w:numId w:val="8"/>
        </w:numPr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Преемственность между дошкольным и начальным образованием, начальной школой и средним звеном.</w:t>
      </w:r>
    </w:p>
    <w:p w:rsidR="00CC11BA" w:rsidRDefault="00CC11BA" w:rsidP="00BF0A4C">
      <w:pPr>
        <w:pStyle w:val="1"/>
        <w:numPr>
          <w:ilvl w:val="0"/>
          <w:numId w:val="8"/>
        </w:numPr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учащихся на уроках как эффективное  средство повышения качества знаний.</w:t>
      </w:r>
    </w:p>
    <w:p w:rsidR="00CC11BA" w:rsidRDefault="00CC11BA" w:rsidP="00BF0A4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большее внимание будет уделено таким темам как: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Влияние ИКТ технологий на повышение учебной и творческой мотивации учащихся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ошибками в диктантах, контрольных работах и т.д.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учителя и обучающегося;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одаренными детьми;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занятия как форма работы с неуспевающими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с детским садом и средним звеном школы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C11BA" w:rsidRDefault="00CC11BA" w:rsidP="00BF0A4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деятельности других форм работы МО</w:t>
      </w:r>
    </w:p>
    <w:p w:rsidR="00CC11BA" w:rsidRDefault="00CC11BA" w:rsidP="00BF0A4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совершенствования технологии организации и проведения современных  уроков, а также обмена опытом по вопросам преподавания  в начальных классах было организовано взаимопосещение уроков. В течение года педагоги МО посетили 10 уроков в различных ОУ (в т. ч. и в самой школе). Три педагога МО дали открытые уроки для учителей школы и родителей.</w:t>
      </w:r>
    </w:p>
    <w:p w:rsidR="00CC11BA" w:rsidRDefault="00CC11BA" w:rsidP="00BF0A4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каждого открытого мероприятия проводились его анализ и самоанализ, в ходе которых основное внимание уделялось выполнению требований к организации и проведению  личностно-ориентированного развивающего урока. </w:t>
      </w:r>
    </w:p>
    <w:p w:rsidR="00CC11BA" w:rsidRDefault="00CC11BA" w:rsidP="00BF0A4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была проведена неделя начальных классов (неделя чтения) В течение недели было проведено много интересных и познавательных мероприятий. В конце насыщенной недели из 52 учащихся дипломы и грамоты получили 39 человек, причем у некоторых из них было по несколько грамот.</w:t>
      </w:r>
    </w:p>
    <w:p w:rsidR="00CC11BA" w:rsidRDefault="00CC11BA" w:rsidP="00BF0A4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учителей осознают необходимость изменения организации образовательного процесса, понимают  сущность концепции реализуемой образовательной модели. </w:t>
      </w:r>
    </w:p>
    <w:p w:rsidR="00CC11BA" w:rsidRDefault="00CC11BA" w:rsidP="00BF0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образовательного процесса  в начальной школе.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2017 -18 учебном году в начальной школе функционировало 6 классов  и две группы продленного дня. В следующий класс переведено 52 человека. Аттестованы  35 человека, это ученики 2-4 классов. Первые  классы  обучались  по без оценочной системе.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35  учеников на «4» и «5» - обучались 16  человек</w:t>
      </w:r>
    </w:p>
    <w:p w:rsidR="00CC11BA" w:rsidRDefault="00CC11BA" w:rsidP="00CA66D5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2017/18 учебного года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По итогам 2017-18 учебный год неуспевающих – 1 чел</w:t>
      </w:r>
      <w:r>
        <w:rPr>
          <w:rFonts w:ascii="Times New Roman" w:hAnsi="Times New Roman" w:cs="Times New Roman"/>
          <w:sz w:val="28"/>
          <w:szCs w:val="28"/>
        </w:rPr>
        <w:t>. (Комер Витя – 2 по «математике», «русскому языку», «английскому языку»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Отличников</w:t>
      </w:r>
      <w:r>
        <w:rPr>
          <w:rFonts w:ascii="Times New Roman" w:hAnsi="Times New Roman" w:cs="Times New Roman"/>
          <w:sz w:val="28"/>
          <w:szCs w:val="28"/>
        </w:rPr>
        <w:t xml:space="preserve"> –  3 чел.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Романко Арсений (2б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Пинчук Захар   ( 2 а класс) 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Акаев Кирилл (3 кл.)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Хорошистов </w:t>
      </w:r>
      <w:r>
        <w:rPr>
          <w:rFonts w:ascii="Times New Roman" w:hAnsi="Times New Roman" w:cs="Times New Roman"/>
          <w:sz w:val="28"/>
          <w:szCs w:val="28"/>
        </w:rPr>
        <w:t xml:space="preserve">–13  человек 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Клочко Виолетта ( 3 кл)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Шрамко Настя ( 3 кл.)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Магомелова Замира  ( 3 кл.)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Иванов Стас ( 4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Драгога Кирилл ( 4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Загирбекова Динара  ( 4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Кузьменко Максим ( 2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Магомедов Рабадан ( 2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Гамидова Патимат ( 2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Загирбеков Рамиль ( 2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Абдукеримов Глеб( 2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Гвоздецкий Артем( 2 класс)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Михайлов  Арсений ( 2класс0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«3»    нет чел.       </w:t>
      </w:r>
    </w:p>
    <w:p w:rsidR="00CC11BA" w:rsidRDefault="00CC11BA" w:rsidP="00CA66D5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Качество знаний в 3 классе составляет 33 %,  в 4 классе –43%, во 2 а классе – 75 %, во 2б классе – 38 %.</w:t>
      </w:r>
    </w:p>
    <w:p w:rsidR="00CC11BA" w:rsidRDefault="00CC11BA" w:rsidP="00B04F10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составило  46 % обученности, что на 2 % меньше  прошлогоднего качества знаний. В следующем учебном году больше внимания уделить ученикам, имеющим  2 «тройки»</w:t>
      </w:r>
    </w:p>
    <w:p w:rsidR="00CC11BA" w:rsidRDefault="00CC11BA" w:rsidP="00BF0A4C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2017- 2018  в  районной олимпиаде младших школьников «Зажги звезду»  ученики 4 класса,  к сожалению, не  заняли призовых мест, на следующий учебный год  необходимо больше  внимания уделить подготовке к данному мероприятию.  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районном заочном конкурсе «Портфолио школьника» учащийся 1 класса Гвоздецкий Матвей (кл. руководитель Мацак Е. И.) занял 2  место.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ученики начальной школы участвовали во всероссийских конкурсах,  получены  дипломы победителей  и сертификаты участников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продолжают  индивидуально-групповые занятия использовать в основном для обработки и тренировки ранее полученных знаний и умений.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психологическая поддержка учащихся недостаточна из-за загруженности психолога.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Рекомендовано: </w:t>
      </w:r>
      <w:r>
        <w:rPr>
          <w:rFonts w:ascii="Times New Roman" w:hAnsi="Times New Roman" w:cs="Times New Roman"/>
          <w:sz w:val="28"/>
          <w:szCs w:val="28"/>
        </w:rPr>
        <w:t xml:space="preserve"> учителям начальных классов продолжить работу по подготовке к олимпиадам, принимать участие в международных и всероссийских конкурах.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внимания уделять выработке осознанного выразительного чтения.</w:t>
      </w:r>
    </w:p>
    <w:p w:rsidR="00CC11BA" w:rsidRDefault="00CC11BA" w:rsidP="00BF0A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CC11BA" w:rsidRDefault="00CC11BA" w:rsidP="00BF0A4C">
      <w:pPr>
        <w:pStyle w:val="1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Анализ МО обсудить на заседании МО;</w:t>
      </w:r>
    </w:p>
    <w:p w:rsidR="00CC11BA" w:rsidRDefault="00CC11BA" w:rsidP="00BF0A4C">
      <w:pPr>
        <w:pStyle w:val="1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Разобрать причины пробелов в знаниях учащихся;</w:t>
      </w:r>
    </w:p>
    <w:p w:rsidR="00CC11BA" w:rsidRDefault="00CC11BA" w:rsidP="00BF0A4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3.В своей работе использовать новые педагогические технологии и интенсификацию учебного процесса, использовать передовой опыт учителей района.</w:t>
      </w:r>
    </w:p>
    <w:p w:rsidR="00CC11BA" w:rsidRDefault="00CC11BA" w:rsidP="00BF0A4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 Уделять больше внимания преемственности между дошкольным воспитанием и средним звеном школы </w:t>
      </w:r>
    </w:p>
    <w:p w:rsidR="00CC11BA" w:rsidRDefault="00CC11BA" w:rsidP="00BF0A4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C11BA" w:rsidRDefault="00CC11BA" w:rsidP="00BF0A4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Ворончихина Е. Г.</w:t>
      </w: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</w:p>
    <w:p w:rsidR="00CC11BA" w:rsidRDefault="00CC11BA" w:rsidP="00BF0A4C">
      <w:pPr>
        <w:rPr>
          <w:rFonts w:ascii="Times New Roman" w:hAnsi="Times New Roman" w:cs="Times New Roman"/>
          <w:sz w:val="28"/>
          <w:szCs w:val="28"/>
        </w:rPr>
      </w:pPr>
    </w:p>
    <w:p w:rsidR="00CC11BA" w:rsidRDefault="00CC11BA"/>
    <w:sectPr w:rsidR="00CC11BA" w:rsidSect="0093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B1B"/>
    <w:multiLevelType w:val="multilevel"/>
    <w:tmpl w:val="A69C5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881760"/>
    <w:multiLevelType w:val="hybridMultilevel"/>
    <w:tmpl w:val="1D14C8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05815AB7"/>
    <w:multiLevelType w:val="hybridMultilevel"/>
    <w:tmpl w:val="C7CA3A26"/>
    <w:lvl w:ilvl="0" w:tplc="573E6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80062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17A8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1C6A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30E4C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65C4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D6EC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10CA3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0E02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5B31E1"/>
    <w:multiLevelType w:val="hybridMultilevel"/>
    <w:tmpl w:val="A9A215FA"/>
    <w:lvl w:ilvl="0" w:tplc="9EF0E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900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6C8E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BEA6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39860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B60A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ACF2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48C73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CAE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137383"/>
    <w:multiLevelType w:val="hybridMultilevel"/>
    <w:tmpl w:val="BB08D946"/>
    <w:lvl w:ilvl="0" w:tplc="C5E0B38C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2BE4008E"/>
    <w:multiLevelType w:val="hybridMultilevel"/>
    <w:tmpl w:val="36D4F48C"/>
    <w:lvl w:ilvl="0" w:tplc="C5E0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06D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20A6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B6B2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88AD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E06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F84F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FE43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DC56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FF0354A"/>
    <w:multiLevelType w:val="hybridMultilevel"/>
    <w:tmpl w:val="0D92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029B4"/>
    <w:multiLevelType w:val="hybridMultilevel"/>
    <w:tmpl w:val="1AF206EA"/>
    <w:lvl w:ilvl="0" w:tplc="B69A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BAF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A4EE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EE234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B8EC2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904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E0866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6A9C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26D1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DD741F5"/>
    <w:multiLevelType w:val="hybridMultilevel"/>
    <w:tmpl w:val="48C0844C"/>
    <w:lvl w:ilvl="0" w:tplc="C5E0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86F6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A01C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58B2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40C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926F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387F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ACCF4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DE61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ABC7B80"/>
    <w:multiLevelType w:val="hybridMultilevel"/>
    <w:tmpl w:val="5CAE0CB0"/>
    <w:lvl w:ilvl="0" w:tplc="0A62D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20A9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04E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61849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514F4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74B0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8C2A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ED2A0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B2F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A4C"/>
    <w:rsid w:val="000F25A7"/>
    <w:rsid w:val="001A4AF5"/>
    <w:rsid w:val="001E7C6A"/>
    <w:rsid w:val="00286F1B"/>
    <w:rsid w:val="00371EC9"/>
    <w:rsid w:val="003E0B48"/>
    <w:rsid w:val="004E715C"/>
    <w:rsid w:val="005003D7"/>
    <w:rsid w:val="00522F03"/>
    <w:rsid w:val="005A0892"/>
    <w:rsid w:val="005F1F32"/>
    <w:rsid w:val="006F678D"/>
    <w:rsid w:val="00792A42"/>
    <w:rsid w:val="007D0D2F"/>
    <w:rsid w:val="008177FF"/>
    <w:rsid w:val="008F7870"/>
    <w:rsid w:val="009310D6"/>
    <w:rsid w:val="00944DD1"/>
    <w:rsid w:val="00954D18"/>
    <w:rsid w:val="009557F6"/>
    <w:rsid w:val="009E5650"/>
    <w:rsid w:val="00AC4F72"/>
    <w:rsid w:val="00AE7458"/>
    <w:rsid w:val="00B036E1"/>
    <w:rsid w:val="00B04F10"/>
    <w:rsid w:val="00B560DF"/>
    <w:rsid w:val="00BF0A4C"/>
    <w:rsid w:val="00BF7946"/>
    <w:rsid w:val="00C82D36"/>
    <w:rsid w:val="00CA66D5"/>
    <w:rsid w:val="00CC11BA"/>
    <w:rsid w:val="00CF5064"/>
    <w:rsid w:val="00D129CD"/>
    <w:rsid w:val="00E3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A4C"/>
    <w:pPr>
      <w:ind w:left="720"/>
    </w:pPr>
  </w:style>
  <w:style w:type="paragraph" w:customStyle="1" w:styleId="1">
    <w:name w:val="Абзац списка1"/>
    <w:basedOn w:val="Normal"/>
    <w:uiPriority w:val="99"/>
    <w:rsid w:val="00BF0A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10</Pages>
  <Words>2265</Words>
  <Characters>12914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</cp:lastModifiedBy>
  <cp:revision>13</cp:revision>
  <cp:lastPrinted>2018-08-31T06:25:00Z</cp:lastPrinted>
  <dcterms:created xsi:type="dcterms:W3CDTF">2017-05-29T14:22:00Z</dcterms:created>
  <dcterms:modified xsi:type="dcterms:W3CDTF">2018-08-31T06:27:00Z</dcterms:modified>
</cp:coreProperties>
</file>