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93" w:type="pct"/>
        <w:tblInd w:w="-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21"/>
      </w:tblGrid>
      <w:tr w:rsidR="00016E0B" w:rsidRPr="000E6E0B" w:rsidTr="008A6E2F">
        <w:trPr>
          <w:trHeight w:val="31680"/>
        </w:trPr>
        <w:tc>
          <w:tcPr>
            <w:tcW w:w="5000" w:type="pct"/>
            <w:vAlign w:val="center"/>
            <w:hideMark/>
          </w:tcPr>
          <w:p w:rsidR="00016E0B" w:rsidRPr="003526C7" w:rsidRDefault="00276AA2" w:rsidP="007B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26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Аналитическая  справка</w:t>
            </w:r>
          </w:p>
          <w:p w:rsidR="00276AA2" w:rsidRPr="003526C7" w:rsidRDefault="00276AA2" w:rsidP="00C7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26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 состоянии  здоровья  обучающихся   и  случаях  травматизма муниципального казенного  учреждения  </w:t>
            </w:r>
            <w:proofErr w:type="gramStart"/>
            <w:r w:rsidRPr="003526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средней</w:t>
            </w:r>
            <w:proofErr w:type="gramEnd"/>
            <w:r w:rsidRPr="003526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общеобразовательной</w:t>
            </w:r>
          </w:p>
          <w:p w:rsidR="00276AA2" w:rsidRPr="003526C7" w:rsidRDefault="00276AA2" w:rsidP="00C7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26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школы  №9  села  Родниковского  </w:t>
            </w:r>
            <w:proofErr w:type="spellStart"/>
            <w:r w:rsidRPr="003526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Арзгирского</w:t>
            </w:r>
            <w:proofErr w:type="spellEnd"/>
            <w:r w:rsidRPr="003526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района</w:t>
            </w:r>
          </w:p>
          <w:p w:rsidR="00276AA2" w:rsidRPr="003526C7" w:rsidRDefault="00276AA2" w:rsidP="00C7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0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1.Общая характеристика общеобразовательного учреждения:</w:t>
            </w:r>
            <w:r w:rsidRPr="00BC0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Муниципальное казенное образовательное учреждение средняя общеобразовательная школа  №9 с</w:t>
            </w:r>
            <w:proofErr w:type="gramStart"/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.Р</w:t>
            </w:r>
            <w:proofErr w:type="gramEnd"/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одниковск</w:t>
            </w:r>
            <w:r w:rsidRPr="00276AA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ого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Арзгирского</w:t>
            </w:r>
            <w:proofErr w:type="spellEnd"/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района Ставропольского края.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Юридический  адрес:</w:t>
            </w:r>
            <w:r w:rsidRPr="000E6E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Ставропольский край,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Арзгирский</w:t>
            </w:r>
            <w:proofErr w:type="spellEnd"/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район.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с</w:t>
            </w:r>
            <w:proofErr w:type="gramStart"/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.Р</w:t>
            </w:r>
            <w:proofErr w:type="gramEnd"/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одниковское. ул.Бульварная,81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Фактический  адрес: Ставропольский край,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Арзгирский</w:t>
            </w:r>
            <w:proofErr w:type="spellEnd"/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район.</w:t>
            </w:r>
          </w:p>
          <w:p w:rsidR="00016E0B" w:rsidRDefault="00016E0B" w:rsidP="0035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с</w:t>
            </w:r>
            <w:proofErr w:type="gramStart"/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.Р</w:t>
            </w:r>
            <w:proofErr w:type="gramEnd"/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одниковское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ул.Бульварная,81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Pr="000F28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Телефоны</w:t>
            </w:r>
            <w:r w:rsidRPr="000F2807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  <w:t xml:space="preserve">   </w:t>
            </w:r>
            <w:r w:rsidRPr="000F2807">
              <w:rPr>
                <w:rFonts w:ascii="Times New Roman" w:hAnsi="Times New Roman" w:cs="Times New Roman"/>
                <w:sz w:val="28"/>
                <w:szCs w:val="28"/>
              </w:rPr>
              <w:t>8(865)6055123</w:t>
            </w:r>
            <w:r w:rsidRPr="000F2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Факс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F2807">
              <w:rPr>
                <w:rFonts w:ascii="Times New Roman" w:hAnsi="Times New Roman" w:cs="Times New Roman"/>
                <w:sz w:val="28"/>
                <w:szCs w:val="28"/>
              </w:rPr>
              <w:t>8(865)6055183</w:t>
            </w:r>
            <w:r w:rsidRPr="000F2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F28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E-mail</w:t>
            </w:r>
            <w:proofErr w:type="spellEnd"/>
            <w:r w:rsidRPr="000F2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0F2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rodniksch</w:t>
            </w:r>
            <w:proofErr w:type="spellEnd"/>
            <w:r w:rsidRPr="000F2807">
              <w:rPr>
                <w:rFonts w:ascii="Times New Roman" w:hAnsi="Times New Roman" w:cs="Times New Roman"/>
                <w:sz w:val="28"/>
                <w:szCs w:val="28"/>
              </w:rPr>
              <w:t>9@</w:t>
            </w:r>
            <w:r w:rsidRPr="000F2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0F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68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0F2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spellEnd"/>
          </w:p>
          <w:p w:rsidR="00016E0B" w:rsidRPr="003526C7" w:rsidRDefault="00016E0B" w:rsidP="0035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Учредитель:</w:t>
            </w:r>
            <w:r>
              <w:t xml:space="preserve"> </w:t>
            </w:r>
            <w:r w:rsidR="00C7687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8D31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D3115">
              <w:rPr>
                <w:rFonts w:ascii="Times New Roman" w:hAnsi="Times New Roman" w:cs="Times New Roman"/>
                <w:sz w:val="28"/>
                <w:szCs w:val="28"/>
              </w:rPr>
              <w:t>Арзгирского</w:t>
            </w:r>
            <w:proofErr w:type="spellEnd"/>
            <w:r w:rsidRPr="008D3115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 района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526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Год  основания  школы – 1937.</w:t>
            </w:r>
          </w:p>
          <w:p w:rsidR="003F74E1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526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19 66  было  сдано   в  эксплуатацию   новое  здание  школы, где  дети  получали  основное  общее  образование, с 1988 года  школа  функционирует  как  средняя общеобразовательная.</w:t>
            </w:r>
          </w:p>
          <w:p w:rsidR="00C7687D" w:rsidRPr="003526C7" w:rsidRDefault="00C7687D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687D" w:rsidRDefault="00C7687D" w:rsidP="00C7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деятельно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сть.</w:t>
            </w:r>
          </w:p>
          <w:p w:rsidR="00016E0B" w:rsidRPr="003F74E1" w:rsidRDefault="00C7687D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="003F7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школе  обучается  98  учащихся.  Обучение  </w:t>
            </w:r>
            <w:r w:rsidR="00016E0B"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 в  одну  смену. Первый  класс  работает  в  режиме  пятидневной  рабочей  недели.     В  течение  первого  полугодия  продолжительность уроков  составляла 35 минут. Во втором  полугодии  продолжительность уроков  составляет 40 минут. Для  учащихся   данной  категории   функционирует  группа  продленного  дня. </w:t>
            </w:r>
          </w:p>
          <w:p w:rsidR="00016E0B" w:rsidRPr="00C129E7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2011 – 2012 учебном  году   школа (первый  класс)   перешла  на обучение  по 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ФГОСТам</w:t>
            </w:r>
            <w:proofErr w:type="spellEnd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нового поколения. В настоящее время  все  учащиеся  первой  ступени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учащиеся 5 класса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обучаются  по  новым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ФГОСТам</w:t>
            </w:r>
            <w:proofErr w:type="spellEnd"/>
            <w:proofErr w:type="gramStart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бучение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начальных  классах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ведется  </w:t>
            </w:r>
            <w:r w:rsidRPr="00C1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 УМК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r w:rsidRPr="00C1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Перспективная  начальная  школа».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ФГОС  второго поколения 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классах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занятия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внеурочн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ости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0E6E0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</w:t>
            </w:r>
            <w:r w:rsidRPr="00C1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направлениям, которые  соответствуют  интересам  и потребностям  учащихся  и  родителей.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0E6E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Учащиеся 2 – 11 классов  обучаются  в режиме  6-ти дневной  учебной  недели. Продолжительность  уроков  составляет 40 минут. Между  уроками  предусмотрены  перемены  по  10 минут  и две  большие  перемены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0E6E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после  второго  и  третьего  уроков) </w:t>
            </w:r>
            <w:r w:rsidRPr="000E6E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 20  минут  для  принятия  пищи  в  школьной  столовой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:rsidR="0097026E" w:rsidRPr="000F6CDE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</w:t>
            </w:r>
            <w:r w:rsidRPr="000E6E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Занятия   в  школе  начинаются  в  восемь  часов, чему  предшествует  утренняя  гимнастика для  всех  обучающихся  в  школе.</w:t>
            </w:r>
            <w:r w:rsidR="0097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97026E" w:rsidRPr="000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 детей  в первый  класс  осуществляется  при достижении  ими  возраста  </w:t>
            </w:r>
            <w:r w:rsidR="0097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026E" w:rsidRPr="000F6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лет 6 </w:t>
            </w:r>
            <w:r w:rsidR="0097026E" w:rsidRPr="0088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месяцев.</w:t>
            </w:r>
          </w:p>
          <w:p w:rsidR="0097026E" w:rsidRPr="000E6E0B" w:rsidRDefault="0097026E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 в  первом  классе  осуществляется  по 5-ти дневной  учебной  недели,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 классах – 6-ти дневной.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Количество учебных уроков в неделю во всех классах соответствует норме</w:t>
            </w:r>
            <w:r w:rsidR="003F74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97026E" w:rsidRDefault="0097026E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Расписание  уроков  составл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яется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в соответствии  с</w:t>
            </w:r>
            <w:r w:rsidRPr="000E6E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8D2B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региональным</w:t>
            </w:r>
            <w:r w:rsidRPr="000E6E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базисным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учебным  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планом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анитарно – эпидемиологическим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правилам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нормативам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Уставом  школы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7026E" w:rsidRPr="000E6E0B" w:rsidRDefault="0097026E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При составлении  расписания   учитыва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ется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дневная  и  недельная  умственная  работоспособность  обучающихся  и  школа  трудности  учебных  предметов. В течение  дня  и  недели  чередуются  различные  по  сложности  уроки.</w:t>
            </w:r>
          </w:p>
          <w:p w:rsidR="0097026E" w:rsidRPr="000E6E0B" w:rsidRDefault="0097026E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 работы  проводятся  по  одной  в течение  недели  на 2-4 уроках.</w:t>
            </w:r>
          </w:p>
          <w:p w:rsidR="0097026E" w:rsidRPr="00886404" w:rsidRDefault="0097026E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 в  первом  классе   проводится  по   «ступенчатому»  режиму  обучения. В сентябре и октябре  проводятся  по  3 урока  в  день  по  35  минут  каждый, в ноябре – декабре – по 4 урока  по  35  минут  каждый, с января  по  май –4 урока  по  40 минут.  В  середине   учебного  дня  проводится  динамическая  пауза  продолжительностью 40 минут.</w:t>
            </w:r>
          </w:p>
          <w:p w:rsidR="0097026E" w:rsidRPr="006B6E1A" w:rsidRDefault="0097026E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 детей  этой  категории   организовано  двух разовое  питание.</w:t>
            </w:r>
          </w:p>
          <w:p w:rsidR="0097026E" w:rsidRPr="006B6E1A" w:rsidRDefault="0097026E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  феврале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месяце</w:t>
            </w:r>
            <w:r w:rsidRPr="006B6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 в  середине третьей  четверти     для  всех   обучающихся  организуются  дополнительные  недельные  каникулы.</w:t>
            </w:r>
          </w:p>
          <w:p w:rsidR="0097026E" w:rsidRPr="000E6E0B" w:rsidRDefault="0097026E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Учебные  занятия   согласно Уставу школы  и гигиеническим  требованиям 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СанПиНа</w:t>
            </w:r>
            <w:proofErr w:type="spellEnd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начинаются  в  8 часов.</w:t>
            </w:r>
          </w:p>
          <w:p w:rsidR="0097026E" w:rsidRPr="000E6E0B" w:rsidRDefault="0097026E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 целью  профилактики  утомления, нарушения  осанки  и  </w:t>
            </w:r>
            <w:proofErr w:type="gramStart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зрения</w:t>
            </w:r>
            <w:proofErr w:type="gramEnd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обучающихся  на   уроках  проводятся 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 гимнастика  для  глаз.</w:t>
            </w:r>
          </w:p>
          <w:p w:rsidR="0097026E" w:rsidRPr="000E6E0B" w:rsidRDefault="0097026E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течение  учебного  года  анализир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уется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соответствие  объема  домашнего  задания  нормативному  времени  его  выполнения    через  анкетирование  учащихся.   В целом,  установленные  временные  пределы  соблюдаются. </w:t>
            </w:r>
          </w:p>
          <w:p w:rsidR="0097026E" w:rsidRPr="000E6E0B" w:rsidRDefault="0097026E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Не  зави</w:t>
            </w:r>
            <w:r w:rsidR="003F7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  от   возраста  учеников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каждом  классе  проводится  3  урока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  культуры  в  неделю.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7026E" w:rsidRPr="000E6E0B" w:rsidRDefault="0097026E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участию  в  спортивных   и  туристических   соревнованиях   учащиеся  допускаются  только  с  разрешения   медицинского  работника.</w:t>
            </w:r>
          </w:p>
          <w:p w:rsidR="00016E0B" w:rsidRPr="000E6E0B" w:rsidRDefault="003F74E1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</w:t>
            </w:r>
            <w:r w:rsidR="00016E0B"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 – методическая  деятельность   по оздоровлению  обучающихся  ведется  </w:t>
            </w:r>
            <w:r w:rsidR="0001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направлении</w:t>
            </w:r>
            <w:r w:rsidR="00016E0B"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 Применение  </w:t>
            </w:r>
            <w:proofErr w:type="spellStart"/>
            <w:r w:rsidR="00016E0B"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="00016E0B"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технологий  в  </w:t>
            </w:r>
            <w:proofErr w:type="spellStart"/>
            <w:r w:rsidR="00016E0B"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="00016E0B"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воспитательном  процессе»</w:t>
            </w:r>
            <w:r w:rsidR="0001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16E0B"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16E0B" w:rsidRPr="00BC2024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2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20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Ежегодно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 </w:t>
            </w:r>
            <w:r w:rsidRPr="00BC20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педагогически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</w:t>
            </w:r>
            <w:r w:rsidRPr="00BC20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ах</w:t>
            </w:r>
            <w:r w:rsidRPr="00BC20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семинар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ах</w:t>
            </w:r>
            <w:r w:rsidRPr="00BC20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и родительски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 </w:t>
            </w:r>
            <w:r w:rsidRPr="00BC20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собрания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 </w:t>
            </w:r>
            <w:r w:rsidRPr="00BC20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рассматриваются  вопросы  </w:t>
            </w:r>
            <w:proofErr w:type="spellStart"/>
            <w:r w:rsidRPr="00BC20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BC20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016E0B" w:rsidRPr="00634656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C20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Так, в течение трех  лет  были   проведены  следующие  </w:t>
            </w:r>
            <w:r w:rsidRPr="0063465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семинары  по  тематике оздоровления  обучающихся:</w:t>
            </w:r>
          </w:p>
          <w:p w:rsidR="00016E0B" w:rsidRPr="00BC2024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C20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«Использование  </w:t>
            </w:r>
            <w:proofErr w:type="spellStart"/>
            <w:r w:rsidRPr="00BC20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BC20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технологий  в  </w:t>
            </w:r>
            <w:proofErr w:type="spellStart"/>
            <w:r w:rsidRPr="00BC20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учебно</w:t>
            </w:r>
            <w:proofErr w:type="spellEnd"/>
            <w:r w:rsidRPr="00BC20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воспитательном  процессе» </w:t>
            </w:r>
            <w:proofErr w:type="gramStart"/>
            <w:r w:rsidRPr="00BC20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2013-2014 учебный год:</w:t>
            </w:r>
            <w:r w:rsidRPr="00BC20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C20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Омарова</w:t>
            </w:r>
            <w:proofErr w:type="spellEnd"/>
            <w:r w:rsidRPr="00BC20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А.С., заместитель директора по </w:t>
            </w:r>
            <w:proofErr w:type="spellStart"/>
            <w:r w:rsidRPr="00BC20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учебно</w:t>
            </w:r>
            <w:proofErr w:type="spellEnd"/>
            <w:r w:rsidRPr="00BC20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воспитательной  работе);</w:t>
            </w:r>
            <w:proofErr w:type="gramEnd"/>
          </w:p>
          <w:p w:rsidR="00016E0B" w:rsidRPr="00BC2024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0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«Домашнее  задание   как средство  формирования  прочных  знаний  и  умений  и предупреждение  перегрузки    учащихся»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  <w:r w:rsidRPr="00BC2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(2012 – 2013 учебный год, Мороз Н.М., учитель биологии  и  химии, руководитель методического объединения  учителей  естественно – научного цикла);</w:t>
            </w:r>
          </w:p>
          <w:p w:rsidR="00016E0B" w:rsidRPr="00BC2024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proofErr w:type="spellStart"/>
            <w:r w:rsidRPr="00BC2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BC2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технологии  в  работе  с  детьми  начальных  классов» (201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C2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C2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год; Ворончихина Е.Г., учитель  начальных  классов, руководитель  </w:t>
            </w:r>
            <w:r w:rsidRPr="00BC2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методического объединения  учителей  начальных  классов);</w:t>
            </w:r>
          </w:p>
          <w:p w:rsidR="0001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proofErr w:type="spellStart"/>
            <w:r w:rsidRPr="00BC2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BC2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  во  внеурочной  деятельности» (201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C2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C2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год; Шманина Л.Т.. заместитель директора  по  воспитательной  работе)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 педагогических  советах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также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заслушивались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отчеты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руководителе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  работе  по  профилактике  вредных  привычек   и  формированию  здорового образа  жизни.</w:t>
            </w:r>
          </w:p>
          <w:p w:rsidR="00016E0B" w:rsidRPr="00634656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346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Проведены  общешкольные   родительские собрания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:rsidR="0001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«Рациональное  питание  учащихся – залог  хорошего здоровья» (2014 г.; Мороз Н.М., социальный  педагог);</w:t>
            </w:r>
          </w:p>
          <w:p w:rsidR="0001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«Конфликты  с  собственным  ребенком  и пути  из  разрешения» </w:t>
            </w:r>
          </w:p>
          <w:p w:rsidR="0001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(2013 г; Мороз Н.М., социальный  педагог)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6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6346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Детская  агрессия  и  ее  причины</w:t>
            </w:r>
            <w:r w:rsidR="003F74E1" w:rsidRPr="003F7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Ковалева Л.А., психолог)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 правах  и  обязанностях  родителей.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родителей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 формировании  здорового образа  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своих  детей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</w:t>
            </w:r>
            <w:proofErr w:type="gramStart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7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3F7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F7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Омарова</w:t>
            </w:r>
            <w:proofErr w:type="spellEnd"/>
            <w:r w:rsidR="003F7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.С., заместитель директора по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воспитательеой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работе).   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сохранения  здоровья  рассматривались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 занятиях  </w:t>
            </w:r>
            <w:r w:rsidRPr="006346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педагогического всеобуча  для  родителей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16E0B" w:rsidRPr="00876277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Так:</w:t>
            </w:r>
          </w:p>
          <w:p w:rsidR="0001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«Роль  семьи   в формировании  позитивных  привычек  ребенка» (2013 г.; Бережная А.И., классный  руководитель </w:t>
            </w:r>
            <w:r w:rsidR="00A7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класса);</w:t>
            </w:r>
          </w:p>
          <w:p w:rsidR="0001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«Стресс – это  не  то, что  с  человеком  происходит, а то, как  он  переживает  ситуацию» (2015 г., Мороз Н.М., классный  руководитель  11  класса);</w:t>
            </w:r>
          </w:p>
          <w:p w:rsidR="0001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«Роль семьи  в  формировании  позитивных  привычек» (2014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Толочко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О.А., классный  руководитель  7 класса).</w:t>
            </w:r>
          </w:p>
          <w:p w:rsidR="0001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«Разговор  на  трудную  тему. Профилактика  вредных  привычек  у  младших  школьников» ( Мацак Е.И., классный  руководитель </w:t>
            </w:r>
            <w:r w:rsidR="00A75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016E0B" w:rsidRPr="00FF22E9" w:rsidRDefault="00016E0B" w:rsidP="0035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2E9">
              <w:rPr>
                <w:rFonts w:ascii="Times New Roman" w:hAnsi="Times New Roman" w:cs="Times New Roman"/>
                <w:sz w:val="28"/>
                <w:szCs w:val="28"/>
              </w:rPr>
              <w:t xml:space="preserve">        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F22E9">
              <w:rPr>
                <w:rFonts w:ascii="Times New Roman" w:hAnsi="Times New Roman" w:cs="Times New Roman"/>
                <w:sz w:val="28"/>
                <w:szCs w:val="28"/>
              </w:rPr>
              <w:t xml:space="preserve">-11 классов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 </w:t>
            </w:r>
            <w:r w:rsidRPr="00FF22E9">
              <w:rPr>
                <w:rFonts w:ascii="Times New Roman" w:hAnsi="Times New Roman" w:cs="Times New Roman"/>
                <w:sz w:val="28"/>
                <w:szCs w:val="28"/>
              </w:rPr>
              <w:t xml:space="preserve"> 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имают </w:t>
            </w:r>
            <w:r w:rsidRPr="00FF22E9">
              <w:rPr>
                <w:rFonts w:ascii="Times New Roman" w:hAnsi="Times New Roman" w:cs="Times New Roman"/>
                <w:sz w:val="28"/>
                <w:szCs w:val="28"/>
              </w:rPr>
              <w:t xml:space="preserve">   участие  в  социологическом  опросе  по  оценке   </w:t>
            </w:r>
            <w:proofErr w:type="spellStart"/>
            <w:r w:rsidRPr="00FF22E9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FF22E9">
              <w:rPr>
                <w:rFonts w:ascii="Times New Roman" w:hAnsi="Times New Roman" w:cs="Times New Roman"/>
                <w:sz w:val="28"/>
                <w:szCs w:val="28"/>
              </w:rPr>
              <w:t>.    Также   было  проведено  анкетирование  среди  учащихся  6-8 и 9 – 11  классов   по  вопросам  профилакти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 вредных  привычек,  в  том ч</w:t>
            </w:r>
            <w:r w:rsidRPr="00FF22E9">
              <w:rPr>
                <w:rFonts w:ascii="Times New Roman" w:hAnsi="Times New Roman" w:cs="Times New Roman"/>
                <w:sz w:val="28"/>
                <w:szCs w:val="28"/>
              </w:rPr>
              <w:t>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2E9">
              <w:rPr>
                <w:rFonts w:ascii="Times New Roman" w:hAnsi="Times New Roman" w:cs="Times New Roman"/>
                <w:sz w:val="28"/>
                <w:szCs w:val="28"/>
              </w:rPr>
              <w:t xml:space="preserve">  наркомании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016E0B" w:rsidRDefault="00016E0B" w:rsidP="0035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FF22E9">
              <w:rPr>
                <w:rFonts w:ascii="Times New Roman" w:hAnsi="Times New Roman" w:cs="Times New Roman"/>
                <w:sz w:val="28"/>
                <w:szCs w:val="28"/>
              </w:rPr>
              <w:t xml:space="preserve">Все  анкетируемые  выразили    негативное  отношение    к  употреблению  </w:t>
            </w:r>
            <w:proofErr w:type="spellStart"/>
            <w:r w:rsidRPr="00FF22E9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FF22E9">
              <w:rPr>
                <w:rFonts w:ascii="Times New Roman" w:hAnsi="Times New Roman" w:cs="Times New Roman"/>
                <w:sz w:val="28"/>
                <w:szCs w:val="28"/>
              </w:rPr>
              <w:t xml:space="preserve">  веществ  и  считают  себя  психически  и  физически  здоровыми  людьми.   Ни  один  подросток  нашей  школы  наркотики  не  принимал  и  не  интересуется     их  употреблением   и  применением.</w:t>
            </w:r>
          </w:p>
          <w:p w:rsidR="00016E0B" w:rsidRPr="00FF22E9" w:rsidRDefault="00016E0B" w:rsidP="0035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До  сведения   учащихся  доводятся  телефоны  экстренных  служб  и  номер Единого  телефона  доверия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</w:p>
          <w:p w:rsidR="00016E0B" w:rsidRDefault="00016E0B" w:rsidP="0035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2E9">
              <w:rPr>
                <w:rFonts w:ascii="Times New Roman" w:hAnsi="Times New Roman" w:cs="Times New Roman"/>
                <w:sz w:val="28"/>
                <w:szCs w:val="28"/>
              </w:rPr>
              <w:t xml:space="preserve">          В  школе  постоянно   проводятся  профилактические    индивидуальные  беседы  о  вредных  привычках   и      времяпровождении  в  свобо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дное  и   во  внеурочное  время.</w:t>
            </w:r>
            <w:r w:rsidRPr="004D31F5">
              <w:t xml:space="preserve"> </w:t>
            </w:r>
            <w:r w:rsidRPr="00D95B08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  в данном  направлении ведется  на  всех  ступенях   обучения.  В  младших  классах это</w:t>
            </w:r>
            <w:proofErr w:type="gramStart"/>
            <w:r w:rsidRPr="00D95B0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95B08">
              <w:rPr>
                <w:rFonts w:ascii="Times New Roman" w:hAnsi="Times New Roman" w:cs="Times New Roman"/>
                <w:sz w:val="28"/>
                <w:szCs w:val="28"/>
              </w:rPr>
              <w:t>как правило, беседы, в старших -  тематические классные   часы, дискуссии, круглые  столы   по предотвращению   вредных  привычек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31F5">
              <w:t xml:space="preserve">   </w:t>
            </w:r>
          </w:p>
          <w:p w:rsidR="00016E0B" w:rsidRPr="00FE3610" w:rsidRDefault="00016E0B" w:rsidP="0035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77CC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  постоянно  принимают  участие  во   Всероссийском </w:t>
            </w:r>
            <w:proofErr w:type="spellStart"/>
            <w:r w:rsidRPr="00177CC8">
              <w:rPr>
                <w:rFonts w:ascii="Times New Roman" w:hAnsi="Times New Roman" w:cs="Times New Roman"/>
                <w:sz w:val="28"/>
                <w:szCs w:val="28"/>
              </w:rPr>
              <w:t>интернет-уроке</w:t>
            </w:r>
            <w:proofErr w:type="spellEnd"/>
            <w:r w:rsidRPr="00177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7CC8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177CC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«Имею право знать»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мероприятиях, приуроченных  к Международному  дню  борьбы  с  наркоманией 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незаконным  оборотом  наркотиков,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25D75">
              <w:rPr>
                <w:rFonts w:ascii="Times New Roman" w:hAnsi="Times New Roman" w:cs="Times New Roman"/>
                <w:sz w:val="28"/>
                <w:szCs w:val="28"/>
              </w:rPr>
              <w:t>в месячнике «Школа  против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225D75">
              <w:rPr>
                <w:rFonts w:ascii="Times New Roman" w:hAnsi="Times New Roman" w:cs="Times New Roman"/>
                <w:sz w:val="28"/>
                <w:szCs w:val="28"/>
              </w:rPr>
              <w:t>наркотиков   и СПИД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25F94">
              <w:rPr>
                <w:rFonts w:ascii="Times New Roman" w:hAnsi="Times New Roman" w:cs="Times New Roman"/>
                <w:sz w:val="28"/>
                <w:szCs w:val="28"/>
              </w:rPr>
              <w:t>акции «Спорт</w:t>
            </w:r>
            <w:r w:rsidRPr="003F74E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25F94">
              <w:rPr>
                <w:rFonts w:ascii="Times New Roman" w:hAnsi="Times New Roman" w:cs="Times New Roman"/>
                <w:sz w:val="28"/>
                <w:szCs w:val="28"/>
              </w:rPr>
              <w:t>альтернати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5F94"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F94">
              <w:rPr>
                <w:rFonts w:ascii="Times New Roman" w:hAnsi="Times New Roman" w:cs="Times New Roman"/>
                <w:sz w:val="28"/>
                <w:szCs w:val="28"/>
              </w:rPr>
              <w:t>пагубным  привычкам</w:t>
            </w:r>
            <w:r w:rsidR="00276A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Pr="00FE3610">
              <w:rPr>
                <w:rFonts w:ascii="Times New Roman" w:hAnsi="Times New Roman" w:cs="Times New Roman"/>
                <w:sz w:val="28"/>
                <w:szCs w:val="28"/>
              </w:rPr>
              <w:t>месячнике «Здоровое  питание – здоровый  школьник»</w:t>
            </w:r>
          </w:p>
          <w:p w:rsidR="00016E0B" w:rsidRPr="00177CC8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апреле 2014 года </w:t>
            </w:r>
            <w:r w:rsidRPr="00177CC8">
              <w:rPr>
                <w:rFonts w:ascii="Times New Roman" w:hAnsi="Times New Roman" w:cs="Times New Roman"/>
                <w:sz w:val="28"/>
                <w:szCs w:val="28"/>
              </w:rPr>
              <w:t xml:space="preserve">  участвовали  в   Европейской  недели  иммунизации</w:t>
            </w:r>
            <w:proofErr w:type="gramStart"/>
            <w:r w:rsidRPr="00177CC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1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Здоровьесбережение</w:t>
            </w:r>
            <w:proofErr w:type="spellEnd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обучающихся  находит  отражение  в  общешкольном  плане  воспитательной  работы   и в планах  классных  руководителей.</w:t>
            </w:r>
          </w:p>
          <w:p w:rsidR="00016E0B" w:rsidRDefault="00016E0B" w:rsidP="0035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31F5">
              <w:t xml:space="preserve">            </w:t>
            </w:r>
            <w:r w:rsidRPr="000F49FE">
              <w:rPr>
                <w:rFonts w:ascii="Times New Roman" w:hAnsi="Times New Roman" w:cs="Times New Roman"/>
                <w:sz w:val="28"/>
                <w:szCs w:val="28"/>
              </w:rPr>
              <w:t>Профилактическая  работа      проводи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Pr="000F49FE">
              <w:rPr>
                <w:rFonts w:ascii="Times New Roman" w:hAnsi="Times New Roman" w:cs="Times New Roman"/>
                <w:sz w:val="28"/>
                <w:szCs w:val="28"/>
              </w:rPr>
              <w:t xml:space="preserve">       не  только  во  время  учебного  года, но 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   </w:t>
            </w:r>
            <w:r w:rsidRPr="000F49FE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ется </w:t>
            </w:r>
            <w:r w:rsidRPr="000F49FE"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период. Так,  в июне  месяце, в  пришкольном  лагере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проводятся  </w:t>
            </w:r>
            <w:r w:rsidRPr="000F49FE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мероприятия  по   профилактике  наркомании  и   формированию  здорового  образа  жизни. Это соревнования  по     футболу  </w:t>
            </w:r>
          </w:p>
          <w:p w:rsidR="00016E0B" w:rsidRPr="000F49FE" w:rsidRDefault="00016E0B" w:rsidP="0035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9FE">
              <w:rPr>
                <w:rFonts w:ascii="Times New Roman" w:hAnsi="Times New Roman" w:cs="Times New Roman"/>
                <w:sz w:val="28"/>
                <w:szCs w:val="28"/>
              </w:rPr>
              <w:t>среди  мальчиков,    конкурс  рисунков  на     асфальте   на тему «Хочу быть  здоровым»,   спортив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 соревнования  под  девизом</w:t>
            </w:r>
            <w:r w:rsidRPr="000F49FE">
              <w:rPr>
                <w:rFonts w:ascii="Times New Roman" w:hAnsi="Times New Roman" w:cs="Times New Roman"/>
                <w:sz w:val="28"/>
                <w:szCs w:val="28"/>
              </w:rPr>
              <w:t>« Мы за  здоровый образ жизни».</w:t>
            </w:r>
          </w:p>
          <w:p w:rsidR="00016E0B" w:rsidRPr="000F49FE" w:rsidRDefault="00016E0B" w:rsidP="0035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9F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 сопровождаются    </w:t>
            </w:r>
            <w:r w:rsidRPr="000F49FE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0F49FE">
              <w:rPr>
                <w:rFonts w:ascii="Times New Roman" w:hAnsi="Times New Roman" w:cs="Times New Roman"/>
                <w:sz w:val="28"/>
                <w:szCs w:val="28"/>
              </w:rPr>
              <w:t xml:space="preserve">  презентаций  и видеофильмов  о  здоровом  образе  жизни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</w:p>
          <w:p w:rsidR="00016E0B" w:rsidRPr="00886404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5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7B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80%  учащихся  школы </w:t>
            </w:r>
            <w:r w:rsidRPr="00265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охвачены  системой  дополнительного образования: посещают  с</w:t>
            </w:r>
            <w:r w:rsidR="003F7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портивные  секции, функционирующи</w:t>
            </w:r>
            <w:r w:rsidRPr="00265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 от  районной  спортивной  школы, а </w:t>
            </w:r>
            <w:r w:rsidR="00265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5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трое  учащихся  занимаются </w:t>
            </w:r>
            <w:r w:rsidRPr="0088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5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борьб</w:t>
            </w:r>
            <w:r w:rsidR="00265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Pr="00886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  районной детско-юношеской  спортивной  школе.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265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65E89"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ктивное участие  в  общественной, культурной  и спортивной    жизни  школы</w:t>
            </w:r>
            <w:r w:rsidR="00265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5E89"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принимают    </w:t>
            </w:r>
            <w:r w:rsidR="00265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65E89"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одители</w:t>
            </w:r>
            <w:r w:rsidR="00265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учащихся.</w:t>
            </w:r>
            <w:r w:rsidR="00265E89"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265E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Они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о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казы</w:t>
            </w:r>
            <w:r w:rsidR="003F74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вают  помощь  при подготовке  к различным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конкурсам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и соревнованиям и сами  же  участвуют  в  них.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Совместно  со специалистами   районного наркологического кабинета, с участием специалистов  опеки  и попечительства  постоянно проводится  добровольное  тестирование  учащихся  в  возрасте  от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18  лет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 предмет  раннего  выявления  немедицинского  потребления  наркотических  средств  и  психотропных  веществ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6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 отрицательные.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Школа  постоянно  принимает  участие  в  муниципальных и региональных  конкурсах, направленных  на  сохранение  и укрепление  здоровья  обучающихся  и пропаганду  здорового образа  жизни.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Например,  «Спорт – альтернатива  пагубным  привычкам»,  «Школа – территория  здоровья  и без  наркотиков», « Здоровое  питание – здоровый  школьник».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265E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Школьное  расписание  составлено   с учетом   максимального   объема   учебной нагрузки, требований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СанПиНа</w:t>
            </w:r>
            <w:proofErr w:type="spellEnd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базисного учебного плана. При составлении  расписания  уроков  была  учтена  шкала  трудности  </w:t>
            </w:r>
            <w:r w:rsidRPr="0036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уроков.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 нагрузка  в течение  недели  и дня  распределена  с  учетом  степени  сложности  предметов. Уроки  физической  культуры, 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зобразительного искусства, музыки  оцениваются   минимальным  количеством  баллов  и  чередуются  с  уроками, оцениваемыми  по  шкале  трудности  наибольшим  количеством  баллов.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На  уроках   </w:t>
            </w:r>
            <w:r w:rsidRPr="00365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ознакомления  с  окружающим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миром, биологии,  химии, основ  безопасности </w:t>
            </w:r>
            <w:r w:rsidR="00352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жизнедеятельности</w:t>
            </w:r>
            <w:r w:rsidR="00265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 культуры  </w:t>
            </w:r>
            <w:r w:rsidR="00265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постоянно  рассматриваются  вопросы  формирования  здорового образа  жизни, используются  элементы 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технологий.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Внедрение  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технологий находит отражение  в проводимых учебных и внеурочных  мероприятиях, в  теоретических  и практических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семинарах</w:t>
            </w:r>
            <w:proofErr w:type="gramStart"/>
            <w:r w:rsidRPr="000E6E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</w:t>
            </w:r>
            <w:r w:rsidRPr="00CA34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Заместителем  директора  по </w:t>
            </w:r>
            <w:proofErr w:type="spellStart"/>
            <w:r w:rsidRPr="00CA34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учебно</w:t>
            </w:r>
            <w:proofErr w:type="spellEnd"/>
            <w:r w:rsidRPr="00CA34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воспитательной  работе  для  учителей – предметников</w:t>
            </w:r>
            <w:r w:rsidRPr="000E6E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разработана  схема  анализа  урока   с учетом  использования 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здоровьесбережающих</w:t>
            </w:r>
            <w:proofErr w:type="spellEnd"/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технологий.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Учителя  начальных  классов  имеют  банк  подвижных  игр  на  воздухе.</w:t>
            </w:r>
          </w:p>
          <w:p w:rsidR="0001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В рамках 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воспитательного  процесса  осуществляется    реализация  программ, направленных  на  формирование  сознательного  отношения  к  своему  здоровью,  профилактику  вредных  привычек, асоциального  поведения  и    пропаганду  здорового  образа  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1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«Школа – территория  здоровья»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5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01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«Школа здорового  питания»</w:t>
            </w:r>
            <w:proofErr w:type="gramStart"/>
            <w:r w:rsidRPr="003F7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5E89" w:rsidRPr="003F7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01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«Программа  комплексных  мер  по  профилактике  наркомании, токсикомании, </w:t>
            </w:r>
            <w:proofErr w:type="spellStart"/>
            <w:r w:rsidRPr="00F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F12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алкоголизма»</w:t>
            </w:r>
            <w:r w:rsidR="00265E89" w:rsidRPr="003F7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16E0B" w:rsidRPr="00DC355D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C355D">
              <w:rPr>
                <w:rFonts w:ascii="Times New Roman" w:hAnsi="Times New Roman" w:cs="Times New Roman"/>
                <w:sz w:val="28"/>
                <w:szCs w:val="28"/>
              </w:rPr>
              <w:t>- Программа по развитию физкультуры и спорта, олимпийского образования «Вместе к олимпийским вершинам»</w:t>
            </w:r>
            <w:proofErr w:type="gramStart"/>
            <w:r w:rsidRPr="003F7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E89" w:rsidRPr="003F74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1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На  всех  уроках  учебного  плана  включаются  вопросы  формирования  у  учащ</w:t>
            </w:r>
            <w:r w:rsidR="00265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ихся  здорового  образа  жизни.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 недопущения  перегрузки  учащихся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проводятся 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в первом  классе – динамическая  пауза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7687D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A3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CA34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В  рамках классных часов   в 1-4 классах </w:t>
            </w:r>
            <w:r w:rsidR="00265E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спецкурсах </w:t>
            </w:r>
            <w:r w:rsidRPr="00CA34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проводятся беседы   по  теме «Разговор о правильном питании»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Pr="000E6E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C7687D" w:rsidRDefault="00016E0B" w:rsidP="00C7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702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Соблюдение общеобразовательным учреждением санитарно-эпидемиологических требований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СанПиН</w:t>
            </w:r>
            <w:proofErr w:type="spellEnd"/>
            <w:r w:rsidRPr="000E6E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2.4.2.1178-02 </w:t>
            </w:r>
            <w:proofErr w:type="gramStart"/>
            <w:r w:rsidRPr="000E6E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proofErr w:type="gramEnd"/>
          </w:p>
          <w:p w:rsidR="00016E0B" w:rsidRPr="000E6E0B" w:rsidRDefault="00016E0B" w:rsidP="00C7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 расположена   в  зоне  жилой  застройки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практически  в  центре  села. Рядом со школой находится </w:t>
            </w:r>
            <w:r w:rsidR="00C76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культуры, досуга  и спорта</w:t>
            </w:r>
            <w:r w:rsidR="00C76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села Родниковского»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зд</w:t>
            </w:r>
            <w:r w:rsidR="00C76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ание  правления  СПК колхоза имени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</w:t>
            </w:r>
            <w:proofErr w:type="spellEnd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спортивный зал, часовня,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памятник  воинам – односельчанам, погибшим  в  годы Великой  Отечественной  войны.</w:t>
            </w:r>
          </w:p>
          <w:p w:rsidR="00C7687D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Магистральные   инженерные  к</w:t>
            </w:r>
            <w:r w:rsidR="00C76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оммуникации  через  территорию</w:t>
            </w:r>
          </w:p>
          <w:p w:rsidR="00016E0B" w:rsidRPr="000E6E0B" w:rsidRDefault="00C7687D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16E0B"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бщеобразовательного  учреждения  не  проходят.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Расстояние  до  ближайшей   проезжей  дороги  150 метров, а до ближайшего здания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B82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метров.</w:t>
            </w:r>
          </w:p>
          <w:p w:rsidR="00016E0B" w:rsidRPr="00650E72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50E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Школа имеет пришкольный  земельный   участок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Pr="00650E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спортивный   комплекс,  который   сдан    в эксплуатацию в 2012 году  и  соответствует  всем   современным  требованиям  к спортивным  сооружениям. Спортивно – игровая  площадка   имеет  твердое    морозоустойчивое   полимерное покрытие.</w:t>
            </w:r>
          </w:p>
          <w:p w:rsidR="00016E0B" w:rsidRPr="00650E72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50E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Территория  школы  со  всех  сторон  ограждена  забором  и  озеленена.  Озеленение   занимает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</w:t>
            </w:r>
            <w:r w:rsidRPr="00650E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олее  50% территории школы. С целью  предупреждения  отравлений  при  озеленении  территории  не  использовались  деревья  и  кустарники  с  ядовитыми  плодами  </w:t>
            </w:r>
          </w:p>
          <w:p w:rsidR="00016E0B" w:rsidRPr="00650E72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50E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На территории  школы  имеется  зона  отдыха  для  организации  подвижных  игр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Pr="00650E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отдыха  учащихся группы  продленного  дня  и проведения  массовых  спортивных  мероприятий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а также </w:t>
            </w:r>
            <w:r w:rsidRPr="00650E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расположены  помещения   для  организации  питания  </w:t>
            </w:r>
            <w:r w:rsidRPr="00650E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обучающихся.</w:t>
            </w:r>
          </w:p>
          <w:p w:rsidR="00016E0B" w:rsidRPr="00650E72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50E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На  расстоянии  30  метров  от  изгороди  школы</w:t>
            </w:r>
            <w:r w:rsidR="00265E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650E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265E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650E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265E8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 w:rsidRPr="00650E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меется  оборудованная  площадка  с водонепроницаемым  твердым  покрытием</w:t>
            </w:r>
            <w:proofErr w:type="gramStart"/>
            <w:r w:rsidRPr="00650E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50E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где  установлены  контейнеры  для  сбора  отходов  и  мусора.</w:t>
            </w:r>
          </w:p>
          <w:p w:rsidR="00016E0B" w:rsidRPr="00650E72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50E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Территория  общеобразовательного  учреждения  в  вечернее  и  ночное  время  освещается   наружным  искусственным  освещением </w:t>
            </w:r>
            <w:proofErr w:type="gramStart"/>
            <w:r w:rsidRPr="00650E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50E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 фонаря).</w:t>
            </w:r>
          </w:p>
          <w:p w:rsidR="00016E0B" w:rsidRPr="00A658E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50E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Построек  и  сооружений,  не  связанных  с  </w:t>
            </w:r>
            <w:proofErr w:type="spellStart"/>
            <w:r w:rsidRPr="00650E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учебно</w:t>
            </w:r>
            <w:proofErr w:type="spellEnd"/>
            <w:r w:rsidRPr="00650E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воспитательным  процессом,   на  территории  школы нет.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Школьный  компле</w:t>
            </w:r>
            <w:proofErr w:type="gramStart"/>
            <w:r w:rsidRPr="00A65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5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вкл</w:t>
            </w:r>
            <w:proofErr w:type="gramEnd"/>
            <w:r w:rsidRPr="00A65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ючает  три  здания:  в первом (основном)  обучаются  учащиеся   среднего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 старшего  звена, во втором – учащиеся  начальных  классов. В отдельном  здании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размещаются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столовая,  лаборантская,  библиотека  и школьный  музей.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 здания  имеют  основные  и   дополнительные входы  и  выходы, подъездные  пут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Занятия  в 5 – 11 </w:t>
            </w:r>
            <w:r w:rsidR="00C76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классах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проводятся  по  кабинетной  системе. Учащиеся  начальной  школы  обучаются  в  закрепленных  за  каждым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классом  учебных  помещениях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Площадь  учебных  кабинетов  соответствует нормам – 2,5 кв.м. на человека 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Площадь  кабинета  информатики, где  используются  персональные  компьютеры, соответствует  гигиеническим  требованиям   к  персональным  </w:t>
            </w:r>
            <w:proofErr w:type="spellStart"/>
            <w:proofErr w:type="gramStart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</w:t>
            </w:r>
            <w:proofErr w:type="spellEnd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вычислительным</w:t>
            </w:r>
            <w:proofErr w:type="gramEnd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машинам.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Спортивный  зал  размещен в отдельном  здании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В здании основной  школы  8 учебных кабинетов,  школьные  мастерские, кабинет  директора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заместителей  директора,  психолога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социального  педагога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учительская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два  тренажерных  зала  с  современным  оборудованием.</w:t>
            </w:r>
          </w:p>
          <w:p w:rsidR="00F329C5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Классные  кабинеты  оформлены  и оборудованы  в  соответ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ствии  с  требованиями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F329C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</w:t>
            </w:r>
            <w:r w:rsidR="00F329C5"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 всех </w:t>
            </w:r>
            <w:r w:rsidR="00F329C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учебных  кабинетах </w:t>
            </w:r>
            <w:r w:rsidR="00F329C5"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есть растения, не наносящие вред детскому организму. Цветы</w:t>
            </w:r>
            <w:r w:rsidR="00E372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размещены  на  стенах  в  кашп</w:t>
            </w:r>
            <w:r w:rsidR="00F329C5"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  и</w:t>
            </w:r>
            <w:r w:rsidR="00F329C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ли  на  </w:t>
            </w:r>
            <w:r w:rsidR="00F329C5"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полках, а также       в специальных  цветочницах. На   подоконниках</w:t>
            </w:r>
            <w:proofErr w:type="gramStart"/>
            <w:r w:rsidR="00F329C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="00F329C5"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F329C5"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proofErr w:type="gramEnd"/>
            <w:r w:rsidR="00F329C5"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целью  увеличения  естественного  освещения</w:t>
            </w:r>
            <w:r w:rsidR="00F329C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="00F329C5"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цветы  отсутствуют.</w:t>
            </w:r>
          </w:p>
          <w:p w:rsidR="00F329C5" w:rsidRDefault="00F329C5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Большое  количество  цветов  находится  в  коридоре.  Растения играют  роль  санитаров  воздушной  среды, среди  них  много 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фитонцидосодержащих</w:t>
            </w:r>
            <w:proofErr w:type="spellEnd"/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F329C5" w:rsidRPr="000E6E0B" w:rsidRDefault="00F329C5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 мебель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кабинетах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соответствует  росту  и  пропорциям  тела  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создает  благоприятные  условия  для  профилактики  сколиоза  и  поддержания  высокой работоспособности  учащихся  на  протяжении   всего  учебного  процесса.</w:t>
            </w:r>
          </w:p>
          <w:p w:rsidR="00016E0B" w:rsidRPr="000E6E0B" w:rsidRDefault="00F329C5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Вариативные  формы  расстановки  мебели  педагоги  используют  в  соответствии  с  формами  проведения  уроков, например, </w:t>
            </w:r>
            <w:proofErr w:type="gramStart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групповой.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016E0B"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асстояние  между  рядами  и от  первой  парты  до  учебной  доски  выдерживается  в  пределах  санитарно – гигиенических  норм.   Расстановка столов  в  кабинетах  трехрядная. 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Классные  доски  имеют  лотки  для  задержания  меловой  пыли, хранения  мела  и  тряпки.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Школьные  учебные  мастерские  и кабинет  обслуживающего  труда  оснащены  необходимым  оборудованием. 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Сверлильные, винторезные  и другие  станки  установлены  на  специальном  фундаменте  и оборудованы  предохранительными  сетками  и  стеклами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кабинете  обслуживающего  труда  швейные  машины  установлены  вдоль  окон  для  обеспечения  левостороннего  естественного  освещения  на  рабочую  поверхность   швейной  машины</w:t>
            </w:r>
            <w:proofErr w:type="gramStart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Кабинеты  трудового обучения,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химии, спортивный  зал  оснащены  аптечками  для  оказания  первой  мед</w:t>
            </w:r>
            <w:r w:rsidR="0097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ицинской  помощи</w:t>
            </w:r>
            <w:proofErr w:type="gramStart"/>
            <w:r w:rsidR="0097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01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 с  требованиями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оборудован  кабинет  информатики  на  </w:t>
            </w:r>
            <w:r w:rsidRPr="0018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 рабочих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мест.    </w:t>
            </w:r>
          </w:p>
          <w:p w:rsidR="0001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 четырех   кабинетах  имеется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мультимедиасистем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ы</w:t>
            </w:r>
            <w:proofErr w:type="spellEnd"/>
            <w:proofErr w:type="gramStart"/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proofErr w:type="gramEnd"/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двух  кабинетах – интерактивные  доски.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6E0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здании  начальной  школы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находятся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</w:t>
            </w:r>
            <w:proofErr w:type="gramEnd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кабинета  и подсобные  помещения.  Парты  имеют наклон поверхности  рабочей  плоскости.</w:t>
            </w:r>
          </w:p>
          <w:p w:rsidR="008A6E2F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В двух   кабинетах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мультимедиасистем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с  интерактивными   досками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="008A6E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</w:t>
            </w:r>
          </w:p>
          <w:p w:rsidR="008A6E2F" w:rsidRDefault="00F329C5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</w:t>
            </w:r>
            <w:r w:rsidR="008A6E2F"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 течение  учебного года регулярно   заместителем  директора  по  хозяйственной  части   проводится  </w:t>
            </w:r>
            <w:proofErr w:type="gramStart"/>
            <w:r w:rsidR="008A6E2F"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контроль   за</w:t>
            </w:r>
            <w:proofErr w:type="gramEnd"/>
            <w:r w:rsidR="008A6E2F"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санитарным  состоянием  учебных  помещений  с  оценкой  освещенности, теплового  и  воздушного  режима</w:t>
            </w:r>
            <w:r w:rsidR="008A6E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016E0B" w:rsidRPr="000E6E0B" w:rsidRDefault="00C7687D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С</w:t>
            </w:r>
            <w:r w:rsidR="00016E0B"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портивных зал</w:t>
            </w:r>
            <w:proofErr w:type="gramStart"/>
            <w:r w:rsidR="00016E0B"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016E0B"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построенный  с  учетом  всех  требований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спортивным  залам, оснащен</w:t>
            </w:r>
            <w:r w:rsidR="00016E0B"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современным  обор</w:t>
            </w:r>
            <w:r w:rsidR="00016E0B" w:rsidRPr="00186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удован</w:t>
            </w:r>
            <w:r w:rsidR="00016E0B"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ием, раздевалки  для  мальчиков  и  девочек,  туалет  и  душевые, предусмотрено  помещение  для  хранения  уборочного  инвентаря,  дезинфицирующих  и  моющих  средств.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Школьная  столовая   имеет  обеденный  зал  на  80  посадочных  мест. В 2013 году  произведено  укомплектование  пищеблока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новым  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оборудо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ванием.</w:t>
            </w:r>
          </w:p>
          <w:p w:rsidR="00016E0B" w:rsidRPr="00EE73AA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     </w:t>
            </w:r>
            <w:r w:rsidRPr="000E6E0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С 2015 года  функционирует     внутри </w:t>
            </w:r>
            <w:r w:rsidR="00E372D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основного </w:t>
            </w:r>
            <w:r w:rsidRPr="000E6E0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здания туалет  для  девочек  и  мальчиков,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соответствующий  всем 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   Во  всех  зданиях  и в о</w:t>
            </w:r>
            <w:r w:rsidR="00E372D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собо  опасных  кабинетах (химия,  </w:t>
            </w:r>
            <w:r w:rsidRPr="000E6E0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информатика</w:t>
            </w:r>
            <w:r w:rsidR="00E372DE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 технология</w:t>
            </w:r>
            <w:r w:rsidRPr="000E6E0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)  имеются  средства  пожаротушени</w:t>
            </w:r>
            <w:proofErr w:type="gramStart"/>
            <w:r w:rsidRPr="000E6E0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я(</w:t>
            </w:r>
            <w:proofErr w:type="gramEnd"/>
            <w:r w:rsidRPr="000E6E0B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огнетушители)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Тепловой  режим   в школе   соответствует   требованиям  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учебных  кабинетах,  библиотеке, кабинете психолога  и социального педагога  она составляет 18-24 градуса. В спортивном  зале  и мастерских – 17-20 градусов.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отсутствии  детей  в  школе  температура  поддерживается  в  пределах 15 градусов и не ниже.</w:t>
            </w:r>
          </w:p>
          <w:p w:rsidR="00016E0B" w:rsidRPr="00EE73AA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 контроля  температурного режима    учебны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</w:t>
            </w:r>
            <w:r w:rsidRPr="000E6E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коридоры</w:t>
            </w:r>
            <w:r w:rsidRPr="00EE73A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оснащены бытовыми  термометрами. 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</w:t>
            </w:r>
            <w:r w:rsidRPr="00EE73A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Все  кабинеты  и  коридоры имеют  пластиковые окна, что облегчает процесс проветривания</w:t>
            </w:r>
            <w:r w:rsidRPr="00EE7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Учебные  кабинеты  проветриваются  во  время  перемен, а коридор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во  время  уроков.</w:t>
            </w:r>
          </w:p>
          <w:p w:rsidR="0001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начала  занятий  постоянно  проводится  сквозное  проветривание   помещений, продолжительность  которого  зависит  от  погодных  условий.</w:t>
            </w:r>
            <w:r w:rsidRPr="000E6E0B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 xml:space="preserve">        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 пищеблоке  имеется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дополнительная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вытяжная  вентиляция.</w:t>
            </w:r>
          </w:p>
          <w:p w:rsidR="00016E0B" w:rsidRPr="00EE73AA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 xml:space="preserve">           </w:t>
            </w:r>
            <w:r w:rsidRPr="00EE73A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Ежедневно  в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учебных  </w:t>
            </w:r>
            <w:r w:rsidRPr="00EE73A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кабинетах   на  одной  из  больших  перемен проводится  влажная  уборка.</w:t>
            </w:r>
          </w:p>
          <w:p w:rsidR="0001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Здания  школы   имеют большие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окна, что дает естественный свет</w:t>
            </w:r>
            <w:proofErr w:type="gramStart"/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 Все  кабинеты  имеют  левостороннее  естественное  освещение.</w:t>
            </w:r>
            <w:r w:rsidR="0097026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Окна  учебных  кабинетов  ориентированы  </w:t>
            </w:r>
            <w:r w:rsidRPr="008864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 восточную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сторону горизонта. Мытье  стекол  проводится  по мере  загрязнения, но  не  реже  2 раз  в  год: осенью  и  весной.</w:t>
            </w:r>
          </w:p>
          <w:p w:rsidR="00016E0B" w:rsidRPr="000E6E0B" w:rsidRDefault="00E372DE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</w:t>
            </w:r>
            <w:r w:rsidR="00016E0B"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Источник  освещения  при  недостатке  естественного света –</w:t>
            </w:r>
            <w:r w:rsidR="0001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016E0B"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это   потолочные лампы  накаливания, которые  располагаются   параллельно     стенам. Лампочки    меняются при необходимости.    </w:t>
            </w:r>
            <w:r w:rsidR="00016E0B" w:rsidRPr="000F6C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Чистка светильников  проводится  по  мере  загрязнения, но  не  реже 2 раз  в год.</w:t>
            </w:r>
            <w:r w:rsidR="00016E0B" w:rsidRPr="000E6E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</w:t>
            </w:r>
            <w:r w:rsidR="00016E0B"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1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</w:t>
            </w:r>
            <w:r w:rsidR="00016E0B"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Школа имеет централизованное   водоснабжение. Пробы  воды  </w:t>
            </w:r>
            <w:r w:rsidR="0001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всегда  </w:t>
            </w:r>
            <w:r w:rsidR="00016E0B"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удовлетворительные.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Столовая обеспечена  горячим  водоснабжением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(локальным)</w:t>
            </w:r>
            <w:r w:rsidR="00E372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Каждое  здание  имеет  свою  систему  канализации.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</w:t>
            </w:r>
            <w:r w:rsidR="0097026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Питьевой  режим   обучающихся  организуется  в  соответствии  с санитарно – эпидемиологическими  требованиями  к  организации   питания  обучающихся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итьевые  фонтанчики.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Медицинское  обслуживание  </w:t>
            </w:r>
            <w:proofErr w:type="gramStart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осуществляется  медицинским  персоналом местного фельдшерского пункта, закрепленным  за  школой, и  специалистами центральной  районной  </w:t>
            </w:r>
            <w:r w:rsidRPr="0075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поликлиники</w:t>
            </w:r>
            <w:r w:rsidRPr="000E6E0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.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 медицинского обслуживания  в основном  осуществляется  на  фельдшерском  пункте.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 перенесенного  заболевания  учащиеся  допускаются  к  занятиям  только при  наличии  справки  медицинского  работника.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Ежегодно проводятся   диспансерные  осмотры  врачами   узкой  специальности   учащихся  всей школы. Мальчики дополнительно  проходят  медицинский  осмотр  при  районном  военкомате.   </w:t>
            </w:r>
          </w:p>
          <w:p w:rsidR="00016E0B" w:rsidRPr="00754859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По итогам осмотра врачами ЦРБ составляются аналитические  справки, ставятся   диагнозы  и определяются группы здоровья, которые  классными  руководителями  заносятся   в «Листок здоровья» в классных журналах.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Сюда  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вносятся  сведения  о  группе  здоровья  обучающихся, группе  занятий  физической  культурой, а также  медицинские  рекомендации.</w:t>
            </w:r>
            <w:r w:rsidRPr="007548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</w:p>
          <w:p w:rsidR="00016E0B" w:rsidRPr="00754859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75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 школы  постоянно  находится  в  надлежащем  порядке. Уборка  помещений  и  территории школы  проводится  ежедневно.</w:t>
            </w:r>
          </w:p>
          <w:p w:rsidR="00016E0B" w:rsidRPr="00754859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75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Мусор  собирается  в контейнеры, которые  расположены  за  территорией  школы  и  плотно  закрываются  крышками. После  освобождения  от  мусора  они  обрабатываются дезинфекционными    средствами.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5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5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Весной  всегда  проводится   декоративная  обрезка  кустарника, вырубка  молодой  поросли  и  сухих  веток.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Обслуживают школу 3 человека вспомогательного персонала.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Ежедневно  проводится  влажная  уборка  кабинетов</w:t>
            </w:r>
            <w:proofErr w:type="gramStart"/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 также  уборка      после  окончания   уроков , в отсутствии  обучающихся, при открытых фрамугах.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Еженедельно (пятница) проводится  генеральная  уборка  кабинетов, один  раз  в  месяц – коридоров   с использование   моющих  и дезинфицирующих  средств.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Места общего пользования – туалет  и столовую убирают  с  использованием  дезинфицирующих  средств.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 столовой  уборку  проводят  после  каждого посещения  ее детьми. Столы 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обязательно  моют  горячей  водой  с  мылом</w:t>
            </w:r>
            <w:r w:rsidR="00E372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В случае карантина, с целью  предупреждения  распространения  инфекции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при  неблагополучной  эпидемиологической  ситуации    проводятся    дополнительные  противоэпидемические  мероприятия    и ежедневн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ую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уборк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 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помещений  с использованием    дезинфицирующих  средств.</w:t>
            </w:r>
          </w:p>
          <w:p w:rsidR="00016E0B" w:rsidRPr="00754859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8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</w:t>
            </w:r>
            <w:r w:rsidRPr="007548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Весь  уборочный  материал   промаркирован,  закреплен  за  определенными  помещениями  и   хранится   в  отделенном  для  этих  целей  месте.</w:t>
            </w:r>
            <w:r w:rsidRPr="000E6E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754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школы  считает, что  правильно организованное  и  рациональное  питание  является  важнейшим  оздоровительным  фактором.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 горячим  питанием  составляет</w:t>
            </w:r>
          </w:p>
          <w:p w:rsidR="00016E0B" w:rsidRPr="00AE449C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2012-2013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 w:rsidRPr="009A0AF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AE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proofErr w:type="spellEnd"/>
            <w:r w:rsidRPr="00AE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85%</w:t>
            </w:r>
            <w:r w:rsidR="0097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16E0B" w:rsidRPr="00AE449C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2013-2014 </w:t>
            </w:r>
            <w:proofErr w:type="spellStart"/>
            <w:r w:rsidRPr="00AE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уч.год</w:t>
            </w:r>
            <w:proofErr w:type="spellEnd"/>
            <w:r w:rsidRPr="00AE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 100%</w:t>
            </w:r>
            <w:r w:rsidR="0097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1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2014-2015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-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  <w:r w:rsidR="00970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97026E" w:rsidRPr="000E6E0B" w:rsidRDefault="0097026E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2015-2016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100%.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 наблюдается  увеличение   числа  учащихся, питающихся  в  школьной  столовой.</w:t>
            </w:r>
          </w:p>
          <w:p w:rsidR="00016E0B" w:rsidRPr="009A0AF4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9A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 обеспечения  рациональным  питанием  разрабатывается примерное 10-ти  дневное  меню. Данное  меню  содержит  информацию   о количественном  составе  блюд, энергетической  и   пищевой  ценности, суточной  потребности  в  основных  витаминах и микроэлементах для  различных  групп  учащихся.</w:t>
            </w:r>
          </w:p>
          <w:p w:rsidR="00016E0B" w:rsidRPr="009A0AF4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Производство  готовых  блюд  осуществляется  в соотв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A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тствии  с  технологическими  картами,  в  которых  отражена   технология  приготовления  блюд.</w:t>
            </w:r>
          </w:p>
          <w:p w:rsidR="0001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9A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обязательном  порядке  проводится  витаминизация  третьих  блюд.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E6E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работы общеобразовательного учреждения, направленная на формирование культуры здоровья обучающихся</w:t>
            </w:r>
            <w:r w:rsidR="00970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</w:p>
          <w:p w:rsidR="00016E0B" w:rsidRPr="008A37DA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Организационное, методическое, педагогическое сопровождение оздоровительной работы с обучающимися</w:t>
            </w:r>
            <w:r w:rsidRPr="008A37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</w:p>
          <w:p w:rsidR="00016E0B" w:rsidRPr="008A37DA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.- реализация  разработанных  программ:</w:t>
            </w:r>
          </w:p>
          <w:p w:rsidR="00016E0B" w:rsidRPr="00AE449C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9A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</w:t>
            </w:r>
            <w:r w:rsidR="00DA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ование </w:t>
            </w:r>
            <w:r w:rsidRPr="009A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</w:t>
            </w:r>
            <w:r w:rsidR="00DA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9A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технологи</w:t>
            </w:r>
            <w:r w:rsidR="00DA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9A0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16E0B" w:rsidRPr="009A0AF4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A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 по  пропаганде  здорового  образа  жизни.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A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A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банка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подвижных  игр  на  воздухе;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A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  <w:r w:rsidR="00DA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урок</w:t>
            </w:r>
            <w:r w:rsidR="00DA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 учетом  внедрения  элементов 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</w:t>
            </w:r>
            <w:r w:rsidR="00DA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ающих</w:t>
            </w:r>
            <w:proofErr w:type="spellEnd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технологий;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техники  безопасности   при  проведении  практических   занятий на  уроках  физической  культуры, технологии, химии  и  физики;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соблюдение  санитарно – гигиенических  норм  организации 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воспитательного процесса;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 требований   при работе  с  компьютером;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ежемесячное проведение дней  здоровья;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 в школе  утренней  гимнастики;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проведение  на  уроках 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физминуток</w:t>
            </w:r>
            <w:proofErr w:type="spellEnd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 специальной  гимнастики  для  глаз;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 калорийного  питания  учащихся  и  витаминизация  третьих  блюд,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проведение  классных  часов ; </w:t>
            </w:r>
          </w:p>
          <w:p w:rsidR="00016E0B" w:rsidRPr="009A0AF4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A0AF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анкетирование по вопросам  профилактики  вредных  привычек;</w:t>
            </w:r>
          </w:p>
          <w:p w:rsidR="00016E0B" w:rsidRPr="00545242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- анкетирование  родителей  и  учащихся  по     удовлетворенности школьным питанием</w:t>
            </w:r>
            <w:r w:rsidRPr="000E6E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 xml:space="preserve">          </w:t>
            </w:r>
            <w:r w:rsidRPr="005452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 учебный курс ОБЖ включены  следующие  разделы « Безопасность  и  защита  в  чрезвычайных  ситуациях», «Основы здорового  образа  жизни», «Основы  медицинских  знаний  и  охр</w:t>
            </w:r>
            <w:r w:rsidR="00DA19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  <w:r w:rsidRPr="005452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  здоровья  детей»,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«</w:t>
            </w:r>
            <w:r w:rsidRPr="005452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Оказание  первой  медицинской  помощи».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2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</w:t>
            </w:r>
            <w:r w:rsidRPr="005452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Практическое  применение  знаний  происходит  во  время      </w:t>
            </w:r>
            <w:proofErr w:type="spellStart"/>
            <w:r w:rsidRPr="005452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военно</w:t>
            </w:r>
            <w:proofErr w:type="spellEnd"/>
            <w:r w:rsidRPr="005452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спортивной  игр</w:t>
            </w:r>
            <w:r w:rsidR="00DA19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ы </w:t>
            </w:r>
            <w:r w:rsidRPr="005452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«Зарница» (район), «Малой  </w:t>
            </w:r>
            <w:proofErr w:type="spellStart"/>
            <w:r w:rsidRPr="005452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зарничке</w:t>
            </w:r>
            <w:proofErr w:type="spellEnd"/>
            <w:r w:rsidRPr="005452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 (внутри  школы),  на  туристических  слетах</w:t>
            </w:r>
            <w:r w:rsidR="00DA190A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  <w:t>.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A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целью  создания  благоприятных  условий  для  сохранения и укрепления  физического, психического  здоровья  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 формирования  потребности  в  здоровом  образе  жизни    в  школе   проводятся  следующие  мероприятия: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ежемесячно  дни  здоровья;</w:t>
            </w:r>
          </w:p>
          <w:p w:rsidR="00016E0B" w:rsidRPr="00474B72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74B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</w:t>
            </w:r>
            <w:r w:rsidRPr="00474B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сенний   и весенний  кроссы</w:t>
            </w:r>
            <w:r w:rsidR="00DA19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  <w:r w:rsidRPr="00474B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E44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масленица</w:t>
            </w:r>
            <w:r w:rsidRPr="00474B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</w:t>
            </w:r>
            <w:r w:rsidR="00DA19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март</w:t>
            </w:r>
            <w:r w:rsidRPr="00474B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  <w:r w:rsidR="00DA19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  <w:r w:rsidRPr="00474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Pr="00474B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</w:t>
            </w:r>
            <w:r w:rsidRPr="00474B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кольные соревнования по  мини – футболу,  баскетболу, теннису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Pr="00474B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474B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шахматам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беседы  на  классных  часах  и  родительских  собраниях  о режиме  дня  школьника. правильном  питании,   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спортивный праздник «Папа, мама,    я – спортивная   семья</w:t>
            </w:r>
            <w:r w:rsidRPr="00565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E6E0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месячник  профилактики  безнадзорности и правонарушений  среди  несовершеннолетних (октябрь);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E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по рациональному  питанию;</w:t>
            </w:r>
            <w:r w:rsidRPr="00AE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акции « Сообщи, где торгуют  смертью»;</w:t>
            </w:r>
            <w:r w:rsidRPr="000E6E0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занятия  в  спортивных  секциях;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месячник  по  профилактике  вредных  привычек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эвакуация  из  здания  школы  на  случай  ЧС  природного  или  техногенного  характера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 случай  теракта;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акция « Я  выбираю  спорт  как  альтернативу  пагубным  привычкам»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Дня  защиты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0E6E0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 беседы  по  профилактике  детского 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</w:t>
            </w:r>
            <w:proofErr w:type="spellEnd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транспортного  травматизма;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 инструктажей  перед  уходом  на  каникулы, о  запрете  использования  пиротехнических  средств;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 школы  в  районных  спортивных  соревнованиях, туристическом  слете  и  спортивном  ориентировании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1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оформление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листовок  о  профилактике  инфекционных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желудочно</w:t>
            </w:r>
            <w:proofErr w:type="spellEnd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кишечных  заболеваний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16E0B" w:rsidRPr="00474B72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конкурс  </w:t>
            </w:r>
            <w:r w:rsidR="00DA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презентаций    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буклетов   по   профилактике  наркомании  и   формированию  здорового  образа  жизни</w:t>
            </w:r>
            <w:r w:rsidR="00DA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A19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овместные    однодневные   походы в природу.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ыездные  экскурсии  в Домбай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Анапу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 Элисту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01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совместные  Дни  здоровья : учащиеся, родители  и  учителя </w:t>
            </w:r>
          </w:p>
          <w:p w:rsidR="00016E0B" w:rsidRDefault="00DA190A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</w:t>
            </w:r>
            <w:r w:rsidR="00016E0B"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библиотеке  оформлена    тематическая  </w:t>
            </w:r>
            <w:r w:rsidR="00016E0B" w:rsidRPr="00121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</w:t>
            </w:r>
            <w:r w:rsidR="00016E0B"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Питание – залог здоровья».</w:t>
            </w:r>
            <w:r w:rsidR="00016E0B"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16E0B"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рамках классных</w:t>
            </w:r>
            <w:r w:rsidR="005652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часов проведены</w:t>
            </w:r>
            <w:r w:rsidR="00016E0B"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беседы:</w:t>
            </w:r>
          </w:p>
          <w:p w:rsidR="0001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 класс          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Режим дня в жизни школьника</w:t>
            </w:r>
          </w:p>
          <w:p w:rsidR="0001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2 класс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Поговорим  и  правильном  питании</w:t>
            </w:r>
          </w:p>
          <w:p w:rsidR="0001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3класс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Правила  приема  пищи</w:t>
            </w:r>
          </w:p>
          <w:p w:rsidR="0001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4 класс          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Как быть  здоровым</w:t>
            </w:r>
          </w:p>
          <w:p w:rsidR="0001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5 класс        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Правила  поведения  в  школьной  столовой</w:t>
            </w:r>
          </w:p>
          <w:p w:rsidR="0001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6 класс        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Как  мы  должны  питаться</w:t>
            </w:r>
          </w:p>
          <w:p w:rsidR="0001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7 класс        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Как  правильно  питаться</w:t>
            </w:r>
          </w:p>
          <w:p w:rsidR="0001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8 класс             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Что  такое  здоровая  пища?</w:t>
            </w:r>
          </w:p>
          <w:p w:rsidR="0001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9 класс             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Пища  настоящего  и  будущего</w:t>
            </w:r>
          </w:p>
          <w:p w:rsidR="0001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 класс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Диета.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Мифы и  реальность.</w:t>
            </w:r>
          </w:p>
          <w:p w:rsidR="00016E0B" w:rsidRPr="004769B2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 класс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Здоровье – бога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ство  на  все  времена.</w:t>
            </w:r>
          </w:p>
          <w:p w:rsidR="00C7687D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</w:t>
            </w:r>
            <w:r w:rsidRPr="00476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  здорового  образа  жизни  находит  отражение     в  проектной  деятельности  учащихся. Так, велась  исследовательская  работа  с  разработкой  экологического  проекта  по  темам «</w:t>
            </w:r>
            <w:proofErr w:type="spellStart"/>
            <w:r w:rsidRPr="00476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Фитонцидные</w:t>
            </w:r>
            <w:proofErr w:type="spellEnd"/>
            <w:r w:rsidRPr="00476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свойства  комнатных  растений», </w:t>
            </w:r>
          </w:p>
          <w:p w:rsidR="0001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Жевательная  резинка: за и против»</w:t>
            </w:r>
            <w:r w:rsidR="00DA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«Растения и  микроклимат  жилья»</w:t>
            </w:r>
            <w:r w:rsidRPr="00476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Работы  зан</w:t>
            </w:r>
            <w:r w:rsidR="00DA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имали  </w:t>
            </w:r>
            <w:r w:rsidRPr="00476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призовые  места  на  олимпиадах  и  научно – практических  конференциях</w:t>
            </w:r>
            <w:r w:rsidR="00DA190A" w:rsidRPr="00C76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6E0B" w:rsidRPr="008A37DA" w:rsidRDefault="00016E0B" w:rsidP="003526C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8A37DA">
              <w:rPr>
                <w:rFonts w:ascii="Times New Roman" w:hAnsi="Times New Roman" w:cs="Times New Roman"/>
                <w:bCs/>
                <w:sz w:val="28"/>
                <w:szCs w:val="28"/>
              </w:rPr>
              <w:t>Особое внимание уделяется борьбе с простудными заболеваниями детей.</w:t>
            </w:r>
          </w:p>
          <w:p w:rsidR="00016E0B" w:rsidRPr="008A37DA" w:rsidRDefault="00016E0B" w:rsidP="003526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37DA">
              <w:rPr>
                <w:rFonts w:ascii="Times New Roman" w:hAnsi="Times New Roman" w:cs="Times New Roman"/>
                <w:sz w:val="28"/>
                <w:szCs w:val="28"/>
              </w:rPr>
              <w:t>По итогам медицинских осмотров районным педиатром отмечено, что во время вспышки в районе острых респираторных заболеваний, у наших детей фактически отсутствует симптомы ОРВИ, ОРЗ. Что подтверждается снижением пропущенных дней по причине простудных заболеваний более чем в 5 раз.</w:t>
            </w:r>
          </w:p>
          <w:p w:rsidR="00016E0B" w:rsidRPr="001217A1" w:rsidRDefault="00016E0B" w:rsidP="003526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A37DA">
              <w:rPr>
                <w:rFonts w:ascii="Times New Roman" w:hAnsi="Times New Roman" w:cs="Times New Roman"/>
                <w:sz w:val="28"/>
                <w:szCs w:val="28"/>
              </w:rPr>
              <w:t>В течение ряда лет школа не выходит на карантин во время эпидемий, вызванных простудными и инфекционны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заболеваниями</w:t>
            </w:r>
          </w:p>
          <w:p w:rsidR="00016E0B" w:rsidRPr="000E6E0B" w:rsidRDefault="00C7687D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</w:t>
            </w:r>
            <w:r w:rsidR="00016E0B"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Спортивные  кружки  и секции  посещают учащиеся  </w:t>
            </w:r>
            <w:r w:rsidR="0001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 ступени</w:t>
            </w:r>
            <w:r w:rsidR="00016E0B"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1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занятость  в  кружках  и  секциях  </w:t>
            </w:r>
            <w:r w:rsidR="00016E0B" w:rsidRPr="00565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</w:t>
            </w:r>
            <w:r w:rsidR="00565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  <w:r w:rsidR="00F329C5" w:rsidRPr="00565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На  классных  часах  проводятся  беседы  о роли   утренней  гимнастики, о необходимости  закаливания  организма, о  формировании  иммунитете и др.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A1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Деятельность по совершенствованию медицинского обслуживания обучающихся: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A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Медицинское  обслуживание  обучающихся  осуществляется  медицинским  персоналом  местного  фельдшерского  пункта, закрепленного  за  школой.</w:t>
            </w:r>
            <w:r w:rsidRPr="000E6E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="00C7687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 xml:space="preserve">   </w:t>
            </w:r>
            <w:r w:rsidR="00DA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ротивоэпидемическ</w:t>
            </w:r>
            <w:r w:rsidR="00DA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ий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</w:t>
            </w:r>
            <w:r w:rsidR="00DA1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находится  на контроле   закрепленного  медика  и  заместителя  директора  по хозяйственной  части.   Ответственность   за  соблюдение противоэпидемического</w:t>
            </w:r>
            <w:r w:rsidRPr="000E6E0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режима возлагается  на  вспомогательный  персонал (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техслужащих</w:t>
            </w:r>
            <w:proofErr w:type="spellEnd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На  контроле  администрации находится: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 режима  работы  школы;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 динамических  пауз  для  учащихся  начальной  школы;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 физкультминуток  на  уроках  и  в  группе  продленного  дня;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 индивидуального  обучения    больных  детей на  дому;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нтроль  за  влажной  уборкой,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проветриванием  и  освещением;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  за  организацией  питания  в  школьной  столовой;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вакцинация 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обущающихся</w:t>
            </w:r>
            <w:proofErr w:type="spellEnd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Мероприятия  по  профилактике заболеваний  и  оздоровлению  учащихся проводятся  в  течение  всего учебного года.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  проводятся  профилактические  осмотры  всех  обучающихся;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классном  журнале оформляется «Листок здоровья»;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ведется  мониторинг  заболеваемости  и  групп  здоровья;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своевременно  проводится  обследование 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поступающих  на  обучение  в  первый  класс;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имеется  банк  данных  о  состоянии  здоровья  обучающихся;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ведется   наблюдение  за  состоянием  здоровья  на  уроках;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проводятся    беседы  по  профилактически  заболеваний и детского 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</w:t>
            </w:r>
            <w:proofErr w:type="spellEnd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транспортного  травматизма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6E0B" w:rsidRPr="00990B5E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рамках классных часов проводятся   беседы 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гриппе,  ОРВИ, педикулезе, гепатите, ветрянке, краснухе, кишечных расстройствах</w:t>
            </w:r>
            <w:r w:rsidRPr="000E6E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Диспансеризация  в  школе  проводится  ежегодно  врачами – специалистами  </w:t>
            </w:r>
            <w:r w:rsidRPr="00990B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районной  поликлиники  по  графику.</w:t>
            </w:r>
          </w:p>
          <w:p w:rsidR="00016E0B" w:rsidRPr="00990B5E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90B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Согласно «Национальному  календарю  прививок»  ежегодно  в октябре – ноябре  проводится  вакцинация  школьников</w:t>
            </w:r>
            <w:r w:rsidR="00DA190A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  <w:t>.</w:t>
            </w:r>
            <w:r w:rsidRPr="000E6E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</w:t>
            </w:r>
            <w:r w:rsidRPr="00990B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Классными руководителями и медсестрой  провод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ятся  </w:t>
            </w:r>
            <w:r w:rsidRPr="00990B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беседы  по  привитию гигиенических  навыков  обучающимся,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990B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значении </w:t>
            </w:r>
            <w:r w:rsidRPr="00990B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иммунизации.</w:t>
            </w:r>
          </w:p>
          <w:p w:rsidR="00016E0B" w:rsidRPr="00990B5E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90B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Так, в 1-4 классах  прошли  беседы  по  теме « Что  нужно  знать  о  прививках», </w:t>
            </w:r>
          </w:p>
          <w:p w:rsidR="00016E0B" w:rsidRPr="00990B5E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90B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5-7 классах –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 </w:t>
            </w:r>
            <w:r w:rsidRPr="00990B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Привив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ки  </w:t>
            </w:r>
            <w:r w:rsidRPr="00990B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 здоровье»,</w:t>
            </w:r>
          </w:p>
          <w:p w:rsidR="00016E0B" w:rsidRPr="00990B5E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90B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8-9 классах – «Профилактика  гриппа  и ОРВИ»,</w:t>
            </w:r>
          </w:p>
          <w:p w:rsidR="00016E0B" w:rsidRPr="00990B5E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90B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10-11 классах- «Репродуктивное  здоровье».</w:t>
            </w:r>
          </w:p>
          <w:p w:rsidR="00016E0B" w:rsidRPr="00990B5E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Проводятся     к</w:t>
            </w:r>
            <w:r w:rsidRPr="00990B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лассные  часы, на  которых  рассматрива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ются </w:t>
            </w:r>
            <w:r w:rsidRPr="00990B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вопросы  профилактики  вредных  привычек, ве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дется </w:t>
            </w:r>
            <w:r w:rsidRPr="00990B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гигиеническо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</w:t>
            </w:r>
            <w:r w:rsidRPr="00990B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обучение  правилам   культуры  питания, личной  гигиены.</w:t>
            </w:r>
          </w:p>
          <w:p w:rsidR="00016E0B" w:rsidRPr="00990B5E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У</w:t>
            </w:r>
            <w:r w:rsidRPr="00990B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чащи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еся </w:t>
            </w:r>
            <w:r w:rsidRPr="00990B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и родите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ли </w:t>
            </w:r>
            <w:r w:rsidRPr="00990B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принимают  участие   в </w:t>
            </w:r>
            <w:r w:rsidRPr="00990B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лекци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ях  </w:t>
            </w:r>
            <w:r w:rsidRPr="00990B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  бесед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ах </w:t>
            </w:r>
            <w:r w:rsidRPr="00990B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  профилактике  инфекционных  и  </w:t>
            </w:r>
            <w:proofErr w:type="spellStart"/>
            <w:r w:rsidRPr="00990B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желудочно</w:t>
            </w:r>
            <w:proofErr w:type="spellEnd"/>
            <w:r w:rsidRPr="00990B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кишечных  заболеваний, рассматриваются  вопросы о профилактике </w:t>
            </w:r>
            <w:proofErr w:type="spellStart"/>
            <w:r w:rsidRPr="00990B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СПИДа</w:t>
            </w:r>
            <w:proofErr w:type="spellEnd"/>
            <w:r w:rsidRPr="00990B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туберкулеза.</w:t>
            </w:r>
          </w:p>
          <w:p w:rsidR="00016E0B" w:rsidRPr="00990B5E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90B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</w:t>
            </w:r>
            <w:r w:rsidRPr="00990B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Осуществля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ется </w:t>
            </w:r>
            <w:r w:rsidRPr="00990B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постоянный и   тщательный  контроль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990B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за  организацией  питания, хранения  продуктов  и  их  реализацией.</w:t>
            </w:r>
          </w:p>
          <w:p w:rsidR="00016E0B" w:rsidRPr="00C270A3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Организуются  </w:t>
            </w:r>
            <w:r w:rsidRPr="00C270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ежемесячные  беседы  с  обслуживающим  персоналом  о  санитарно – эпидемиологическом  режиме  в  школе.</w:t>
            </w:r>
          </w:p>
          <w:p w:rsidR="003A3524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7030A0"/>
                <w:sz w:val="28"/>
                <w:szCs w:val="28"/>
                <w:lang w:eastAsia="ru-RU"/>
              </w:rPr>
              <w:t xml:space="preserve"> </w:t>
            </w:r>
            <w:r w:rsidRPr="00C270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Проводятся   конкурсы  рисунков «Витаминам – ДА!», «Мы  за  здоровый  образ  жизни»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«Мы против наркотиков» </w:t>
            </w:r>
            <w:r w:rsidR="003A3524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  <w:t>.</w:t>
            </w:r>
            <w:r w:rsidR="003A35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</w:t>
            </w:r>
          </w:p>
          <w:p w:rsidR="00016E0B" w:rsidRDefault="003A3524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</w:t>
            </w:r>
            <w:r w:rsidR="0001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  <w:r w:rsidR="00016E0B" w:rsidRPr="00C270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Гигиеническое  образование  родителей  ведется  на  родительских  собраниях  и</w:t>
            </w:r>
            <w:r w:rsidR="00016E0B" w:rsidRPr="000E6E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="00016E0B" w:rsidRPr="00C270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родительском  </w:t>
            </w:r>
            <w:r w:rsidR="0001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016E0B" w:rsidRPr="00C270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педсвеобуче</w:t>
            </w:r>
            <w:proofErr w:type="spellEnd"/>
            <w:r w:rsidR="008A6E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8A6E2F" w:rsidRPr="008A6E2F" w:rsidRDefault="008A6E2F" w:rsidP="003526C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6E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Родительские собрания:</w:t>
            </w:r>
          </w:p>
          <w:p w:rsidR="008A6E2F" w:rsidRPr="00B95911" w:rsidRDefault="008A6E2F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9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1-2  классы: Профилактика простудных и инфекционных заболеваний. </w:t>
            </w:r>
          </w:p>
          <w:p w:rsidR="008A6E2F" w:rsidRPr="00B95911" w:rsidRDefault="008A6E2F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9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Культура питания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8A6E2F" w:rsidRPr="00B95911" w:rsidRDefault="008A6E2F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959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 класс: Прививки… нужны ли они  ребенку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8A6E2F" w:rsidRPr="00B95911" w:rsidRDefault="008A6E2F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9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 класс. Режим питания.</w:t>
            </w:r>
          </w:p>
          <w:p w:rsidR="008A6E2F" w:rsidRDefault="008A6E2F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9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  <w:r w:rsidRPr="00B959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Воспитание здорового образа жизни младших школьников </w:t>
            </w:r>
          </w:p>
          <w:p w:rsidR="008A6E2F" w:rsidRPr="00B95911" w:rsidRDefault="008A6E2F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9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 класс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</w:t>
            </w:r>
            <w:r w:rsidRPr="00B959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Профилактика простудных заболеваний, заболеваний ор</w:t>
            </w:r>
            <w:r w:rsidRPr="00B959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oftHyphen/>
              <w:t>ганов зрения</w:t>
            </w:r>
          </w:p>
          <w:p w:rsidR="008A6E2F" w:rsidRDefault="008A6E2F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</w:t>
            </w:r>
            <w:r w:rsidRPr="00B959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Компьютер в жизни ребенка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A6E2F" w:rsidRPr="00B95911" w:rsidRDefault="008A6E2F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9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 класс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</w:t>
            </w:r>
            <w:r w:rsidRPr="00B959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Здоровый образ жизни – основа успешной жизнедеятельности человека. </w:t>
            </w:r>
          </w:p>
          <w:p w:rsidR="008A6E2F" w:rsidRPr="00B95911" w:rsidRDefault="008A6E2F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                </w:t>
            </w:r>
            <w:r w:rsidRPr="00B959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Особенностях физи</w:t>
            </w:r>
            <w:r w:rsidRPr="00B959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oftHyphen/>
              <w:t>ческого развития младшего подростка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8A6E2F" w:rsidRPr="00B95911" w:rsidRDefault="008A6E2F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959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7 класс.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Pr="00B959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ричины  стрессов  в подростков. </w:t>
            </w:r>
          </w:p>
          <w:p w:rsidR="008A6E2F" w:rsidRDefault="008A6E2F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</w:t>
            </w:r>
            <w:r w:rsidRPr="00B959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Роль семьи  в формировании  основ  здорового образа жизни.</w:t>
            </w:r>
          </w:p>
          <w:p w:rsidR="008A6E2F" w:rsidRPr="00B95911" w:rsidRDefault="008A6E2F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B959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B959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класс. Роль    семьи в профилактике  вредных  привычек.</w:t>
            </w:r>
          </w:p>
          <w:p w:rsidR="008A6E2F" w:rsidRPr="00B95911" w:rsidRDefault="008A6E2F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</w:t>
            </w:r>
            <w:r w:rsidRPr="00B959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Детская нервозность, ее  причины   и  предупреждение  </w:t>
            </w:r>
          </w:p>
          <w:p w:rsidR="008A6E2F" w:rsidRPr="00B95911" w:rsidRDefault="008A6E2F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B959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B959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класс Особенности физического и психического развития под</w:t>
            </w:r>
            <w:r w:rsidRPr="00B959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oftHyphen/>
              <w:t>ростка 13-14 лет</w:t>
            </w:r>
          </w:p>
          <w:p w:rsidR="008A6E2F" w:rsidRPr="00B95911" w:rsidRDefault="008A6E2F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</w:t>
            </w:r>
            <w:r w:rsidRPr="00B959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Мобильный  телефон  и  здоровье  человек</w:t>
            </w:r>
            <w:r w:rsidR="005652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а.</w:t>
            </w:r>
          </w:p>
          <w:p w:rsidR="008A6E2F" w:rsidRPr="00B95911" w:rsidRDefault="008A6E2F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9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10 -11 классы: Предупреждение вредных привычек  подростков.</w:t>
            </w:r>
          </w:p>
          <w:p w:rsidR="008A6E2F" w:rsidRDefault="008A6E2F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</w:t>
            </w:r>
            <w:r w:rsidRPr="00B959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Особенности по</w:t>
            </w:r>
            <w:r w:rsidRPr="00B959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oftHyphen/>
              <w:t>лового развития старшего подростка .</w:t>
            </w:r>
          </w:p>
          <w:p w:rsidR="00016E0B" w:rsidRPr="00C270A3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A6E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Беседы</w:t>
            </w:r>
            <w:r w:rsidRPr="00C270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</w:t>
            </w:r>
          </w:p>
          <w:p w:rsidR="00016E0B" w:rsidRPr="00C270A3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270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« Адаптационный  период  при переходе  учащихся  на  вторую  ступень обучения»</w:t>
            </w:r>
            <w:r w:rsidR="005652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  <w:r w:rsidRPr="00C270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016E0B" w:rsidRPr="00C270A3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270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«Адаптация  учащихся  при  поступлении  в школу»</w:t>
            </w:r>
            <w:r w:rsidR="005652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  <w:p w:rsidR="00016E0B" w:rsidRPr="00C270A3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270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- «Роль  семьи  в  формировании  </w:t>
            </w:r>
            <w:r w:rsidR="005652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нравственных  качеств  ребенка»;</w:t>
            </w:r>
          </w:p>
          <w:p w:rsidR="00016E0B" w:rsidRPr="00C270A3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270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« Роль  семьи в формировании   здоро</w:t>
            </w:r>
            <w:r w:rsidR="005652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вого  образа  жизни  подростка»;</w:t>
            </w:r>
          </w:p>
          <w:p w:rsidR="00016E0B" w:rsidRPr="00C270A3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270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«Конфликты  с  собственным  ребенком  и  пути  их  разрешения»;</w:t>
            </w:r>
          </w:p>
          <w:p w:rsidR="00016E0B" w:rsidRPr="00C270A3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270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«Питание  в  семье»;</w:t>
            </w:r>
          </w:p>
          <w:p w:rsidR="00016E0B" w:rsidRPr="00C270A3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270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«Стресс – это  не  то, что  с человеком  происходит, а то, как  он  переживает</w:t>
            </w:r>
            <w:r w:rsidRPr="000E6E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Pr="00C270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ситуацию».</w:t>
            </w:r>
          </w:p>
          <w:p w:rsidR="00016E0B" w:rsidRPr="008A6E2F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C270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  <w:r w:rsidRPr="008A6E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Семинары  для  педагогов:</w:t>
            </w:r>
          </w:p>
          <w:p w:rsidR="00016E0B" w:rsidRPr="00080C0D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80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«</w:t>
            </w:r>
            <w:proofErr w:type="spellStart"/>
            <w:r w:rsidRPr="00080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Самоонализ</w:t>
            </w:r>
            <w:proofErr w:type="spellEnd"/>
            <w:r w:rsidRPr="00080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урока  с  позиций  </w:t>
            </w:r>
            <w:proofErr w:type="spellStart"/>
            <w:r w:rsidRPr="00080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080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»;</w:t>
            </w:r>
          </w:p>
          <w:p w:rsidR="00016E0B" w:rsidRPr="00080C0D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80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«</w:t>
            </w:r>
            <w:proofErr w:type="spellStart"/>
            <w:r w:rsidRPr="00080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080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технологии».</w:t>
            </w:r>
          </w:p>
          <w:p w:rsidR="00016E0B" w:rsidRPr="008A6E2F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A6E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Методическое  объединение  учителей  начальных  классов: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« Подвижные  игры как  средство  </w:t>
            </w:r>
            <w:proofErr w:type="spellStart"/>
            <w:r w:rsidRPr="00080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080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65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период  сезонного  обострения   болезней, передающихся  воздушно – капельным  путем,    социальным  педагогом  совместно  с  классными  руководителями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отслеживается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ежедневный  мониторинг   отсутствующих.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 также  ведется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мониторинг  </w:t>
            </w:r>
            <w:r w:rsidR="003A3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  здоровья  и  пропусков  занятий  по  причине   болезни.</w:t>
            </w:r>
          </w:p>
          <w:p w:rsidR="00016E0B" w:rsidRPr="002E22CF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По  итогам  каждой   четверти, полугодий  и года   результаты  анализируются  на  совещаниях  при  директоре,</w:t>
            </w:r>
            <w:r w:rsidR="003A3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 заседаниях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педагогических  совет</w:t>
            </w:r>
            <w:r w:rsidR="003A3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 методических  объединениях  классных  руководителей.</w:t>
            </w:r>
          </w:p>
          <w:p w:rsidR="00016E0B" w:rsidRPr="002E22CF" w:rsidRDefault="00016E0B" w:rsidP="0035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2CF">
              <w:rPr>
                <w:sz w:val="28"/>
                <w:szCs w:val="28"/>
              </w:rPr>
              <w:t xml:space="preserve">            В</w:t>
            </w:r>
            <w:r w:rsidRPr="002E22C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 года  в  школе   дважды  проводятся     углубленные  медицинские  осмотры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 </w:t>
            </w:r>
            <w:r w:rsidRPr="002E22CF">
              <w:rPr>
                <w:rFonts w:ascii="Times New Roman" w:hAnsi="Times New Roman" w:cs="Times New Roman"/>
                <w:sz w:val="28"/>
                <w:szCs w:val="28"/>
              </w:rPr>
              <w:t>( по возрастам),  в  ходе  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2E22CF">
              <w:rPr>
                <w:rFonts w:ascii="Times New Roman" w:hAnsi="Times New Roman" w:cs="Times New Roman"/>
                <w:sz w:val="28"/>
                <w:szCs w:val="28"/>
              </w:rPr>
              <w:t xml:space="preserve">  были  выявлены  следующие  заболевания: </w:t>
            </w:r>
          </w:p>
          <w:tbl>
            <w:tblPr>
              <w:tblW w:w="10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33"/>
              <w:gridCol w:w="1874"/>
              <w:gridCol w:w="1686"/>
              <w:gridCol w:w="2008"/>
              <w:gridCol w:w="1769"/>
            </w:tblGrid>
            <w:tr w:rsidR="00A95222" w:rsidRPr="004D31F5" w:rsidTr="00A95222">
              <w:tc>
                <w:tcPr>
                  <w:tcW w:w="2933" w:type="dxa"/>
                </w:tcPr>
                <w:p w:rsidR="00A95222" w:rsidRPr="002E22CF" w:rsidRDefault="00A95222" w:rsidP="003526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22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Заболевания </w:t>
                  </w:r>
                </w:p>
              </w:tc>
              <w:tc>
                <w:tcPr>
                  <w:tcW w:w="1874" w:type="dxa"/>
                </w:tcPr>
                <w:p w:rsidR="00A95222" w:rsidRPr="002E22CF" w:rsidRDefault="00A95222" w:rsidP="003526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22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2011-2012</w:t>
                  </w:r>
                </w:p>
              </w:tc>
              <w:tc>
                <w:tcPr>
                  <w:tcW w:w="1686" w:type="dxa"/>
                </w:tcPr>
                <w:p w:rsidR="00A95222" w:rsidRPr="002E22CF" w:rsidRDefault="00A95222" w:rsidP="003526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22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2012/2013</w:t>
                  </w:r>
                </w:p>
              </w:tc>
              <w:tc>
                <w:tcPr>
                  <w:tcW w:w="2008" w:type="dxa"/>
                </w:tcPr>
                <w:p w:rsidR="00A95222" w:rsidRPr="002E22CF" w:rsidRDefault="00A95222" w:rsidP="003526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22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2013/2014</w:t>
                  </w:r>
                </w:p>
              </w:tc>
              <w:tc>
                <w:tcPr>
                  <w:tcW w:w="1769" w:type="dxa"/>
                </w:tcPr>
                <w:p w:rsidR="00A95222" w:rsidRPr="002E22CF" w:rsidRDefault="00A95222" w:rsidP="003526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2014/2015</w:t>
                  </w:r>
                </w:p>
              </w:tc>
            </w:tr>
            <w:tr w:rsidR="00A95222" w:rsidRPr="004D31F5" w:rsidTr="00A95222">
              <w:tc>
                <w:tcPr>
                  <w:tcW w:w="2933" w:type="dxa"/>
                </w:tcPr>
                <w:p w:rsidR="00A95222" w:rsidRPr="002E22CF" w:rsidRDefault="00A95222" w:rsidP="003526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22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ССС</w:t>
                  </w:r>
                </w:p>
              </w:tc>
              <w:tc>
                <w:tcPr>
                  <w:tcW w:w="1874" w:type="dxa"/>
                </w:tcPr>
                <w:p w:rsidR="00A95222" w:rsidRPr="002E22CF" w:rsidRDefault="00A95222" w:rsidP="003526C7">
                  <w:pPr>
                    <w:pStyle w:val="3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2E22CF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686" w:type="dxa"/>
                </w:tcPr>
                <w:p w:rsidR="00A95222" w:rsidRPr="002E22CF" w:rsidRDefault="00A95222" w:rsidP="003526C7">
                  <w:pPr>
                    <w:pStyle w:val="3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2E22CF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08" w:type="dxa"/>
                </w:tcPr>
                <w:p w:rsidR="00A95222" w:rsidRPr="002E22CF" w:rsidRDefault="00A95222" w:rsidP="003526C7">
                  <w:pPr>
                    <w:pStyle w:val="3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2E22CF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1769" w:type="dxa"/>
                </w:tcPr>
                <w:p w:rsidR="00A95222" w:rsidRPr="002E22CF" w:rsidRDefault="00A95222" w:rsidP="003526C7">
                  <w:pPr>
                    <w:pStyle w:val="3"/>
                    <w:spacing w:after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A95222" w:rsidRPr="004D31F5" w:rsidTr="00A95222">
              <w:tc>
                <w:tcPr>
                  <w:tcW w:w="2933" w:type="dxa"/>
                </w:tcPr>
                <w:p w:rsidR="00A95222" w:rsidRPr="002E22CF" w:rsidRDefault="00A95222" w:rsidP="003526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22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ЖКТ</w:t>
                  </w:r>
                </w:p>
              </w:tc>
              <w:tc>
                <w:tcPr>
                  <w:tcW w:w="1874" w:type="dxa"/>
                </w:tcPr>
                <w:p w:rsidR="00A95222" w:rsidRPr="002E22CF" w:rsidRDefault="00A95222" w:rsidP="003526C7">
                  <w:pPr>
                    <w:pStyle w:val="3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2E22CF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686" w:type="dxa"/>
                </w:tcPr>
                <w:p w:rsidR="00A95222" w:rsidRPr="002E22CF" w:rsidRDefault="00A95222" w:rsidP="003526C7">
                  <w:pPr>
                    <w:pStyle w:val="3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2E22CF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008" w:type="dxa"/>
                </w:tcPr>
                <w:p w:rsidR="00A95222" w:rsidRPr="002E22CF" w:rsidRDefault="00A95222" w:rsidP="003526C7">
                  <w:pPr>
                    <w:pStyle w:val="3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2E22CF">
                    <w:rPr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1769" w:type="dxa"/>
                </w:tcPr>
                <w:p w:rsidR="00A95222" w:rsidRPr="002E22CF" w:rsidRDefault="00A95222" w:rsidP="003526C7">
                  <w:pPr>
                    <w:pStyle w:val="3"/>
                    <w:spacing w:after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A95222" w:rsidRPr="004D31F5" w:rsidTr="00A95222">
              <w:tc>
                <w:tcPr>
                  <w:tcW w:w="2933" w:type="dxa"/>
                </w:tcPr>
                <w:p w:rsidR="00A95222" w:rsidRPr="002E22CF" w:rsidRDefault="00A95222" w:rsidP="003526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22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ЛОР</w:t>
                  </w:r>
                </w:p>
              </w:tc>
              <w:tc>
                <w:tcPr>
                  <w:tcW w:w="1874" w:type="dxa"/>
                </w:tcPr>
                <w:p w:rsidR="00A95222" w:rsidRPr="002E22CF" w:rsidRDefault="00A95222" w:rsidP="003526C7">
                  <w:pPr>
                    <w:pStyle w:val="3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2E22CF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686" w:type="dxa"/>
                </w:tcPr>
                <w:p w:rsidR="00A95222" w:rsidRPr="002E22CF" w:rsidRDefault="00A95222" w:rsidP="003526C7">
                  <w:pPr>
                    <w:pStyle w:val="3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2E22CF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008" w:type="dxa"/>
                </w:tcPr>
                <w:p w:rsidR="00A95222" w:rsidRPr="002E22CF" w:rsidRDefault="00A95222" w:rsidP="003526C7">
                  <w:pPr>
                    <w:pStyle w:val="3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2E22CF">
                    <w:rPr>
                      <w:sz w:val="28"/>
                      <w:szCs w:val="28"/>
                    </w:rPr>
                    <w:t xml:space="preserve">9 </w:t>
                  </w:r>
                </w:p>
              </w:tc>
              <w:tc>
                <w:tcPr>
                  <w:tcW w:w="1769" w:type="dxa"/>
                </w:tcPr>
                <w:p w:rsidR="00A95222" w:rsidRPr="002E22CF" w:rsidRDefault="00A95222" w:rsidP="003526C7">
                  <w:pPr>
                    <w:pStyle w:val="3"/>
                    <w:spacing w:after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A95222" w:rsidRPr="004D31F5" w:rsidTr="00A95222">
              <w:tc>
                <w:tcPr>
                  <w:tcW w:w="2933" w:type="dxa"/>
                </w:tcPr>
                <w:p w:rsidR="00A95222" w:rsidRPr="002E22CF" w:rsidRDefault="00A95222" w:rsidP="003526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22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Органы  зрения</w:t>
                  </w:r>
                </w:p>
              </w:tc>
              <w:tc>
                <w:tcPr>
                  <w:tcW w:w="1874" w:type="dxa"/>
                </w:tcPr>
                <w:p w:rsidR="00A95222" w:rsidRPr="002E22CF" w:rsidRDefault="00A95222" w:rsidP="003526C7">
                  <w:pPr>
                    <w:pStyle w:val="3"/>
                    <w:spacing w:after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686" w:type="dxa"/>
                </w:tcPr>
                <w:p w:rsidR="00A95222" w:rsidRPr="002E22CF" w:rsidRDefault="00A95222" w:rsidP="003526C7">
                  <w:pPr>
                    <w:pStyle w:val="3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2E22CF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008" w:type="dxa"/>
                </w:tcPr>
                <w:p w:rsidR="00A95222" w:rsidRPr="002E22CF" w:rsidRDefault="00A95222" w:rsidP="003526C7">
                  <w:pPr>
                    <w:pStyle w:val="3"/>
                    <w:spacing w:after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Pr="002E22CF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69" w:type="dxa"/>
                </w:tcPr>
                <w:p w:rsidR="00A95222" w:rsidRDefault="00A95222" w:rsidP="003526C7">
                  <w:pPr>
                    <w:pStyle w:val="3"/>
                    <w:spacing w:after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A95222" w:rsidRPr="004D31F5" w:rsidTr="00A95222">
              <w:tc>
                <w:tcPr>
                  <w:tcW w:w="2933" w:type="dxa"/>
                </w:tcPr>
                <w:p w:rsidR="00A95222" w:rsidRPr="002E22CF" w:rsidRDefault="00A95222" w:rsidP="003526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E22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Опорно</w:t>
                  </w:r>
                  <w:proofErr w:type="spellEnd"/>
                  <w:r w:rsidRPr="002E22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двигательная система</w:t>
                  </w:r>
                </w:p>
              </w:tc>
              <w:tc>
                <w:tcPr>
                  <w:tcW w:w="1874" w:type="dxa"/>
                </w:tcPr>
                <w:p w:rsidR="00A95222" w:rsidRPr="002E22CF" w:rsidRDefault="00A95222" w:rsidP="003526C7">
                  <w:pPr>
                    <w:pStyle w:val="3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2E22CF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686" w:type="dxa"/>
                </w:tcPr>
                <w:p w:rsidR="00A95222" w:rsidRPr="002E22CF" w:rsidRDefault="00A95222" w:rsidP="003526C7">
                  <w:pPr>
                    <w:pStyle w:val="3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2E22CF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08" w:type="dxa"/>
                </w:tcPr>
                <w:p w:rsidR="00A95222" w:rsidRPr="002E22CF" w:rsidRDefault="00A95222" w:rsidP="003526C7">
                  <w:pPr>
                    <w:pStyle w:val="3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2E22CF">
                    <w:rPr>
                      <w:sz w:val="28"/>
                      <w:szCs w:val="28"/>
                    </w:rPr>
                    <w:t xml:space="preserve"> 6</w:t>
                  </w:r>
                </w:p>
              </w:tc>
              <w:tc>
                <w:tcPr>
                  <w:tcW w:w="1769" w:type="dxa"/>
                </w:tcPr>
                <w:p w:rsidR="00A95222" w:rsidRPr="002E22CF" w:rsidRDefault="00A95222" w:rsidP="003526C7">
                  <w:pPr>
                    <w:pStyle w:val="3"/>
                    <w:spacing w:after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A95222" w:rsidRPr="004D31F5" w:rsidTr="00A95222">
              <w:tc>
                <w:tcPr>
                  <w:tcW w:w="2933" w:type="dxa"/>
                </w:tcPr>
                <w:p w:rsidR="00A95222" w:rsidRPr="002E22CF" w:rsidRDefault="00A95222" w:rsidP="003526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22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Стоматология</w:t>
                  </w:r>
                </w:p>
              </w:tc>
              <w:tc>
                <w:tcPr>
                  <w:tcW w:w="1874" w:type="dxa"/>
                </w:tcPr>
                <w:p w:rsidR="00A95222" w:rsidRPr="002E22CF" w:rsidRDefault="00A95222" w:rsidP="003526C7">
                  <w:pPr>
                    <w:pStyle w:val="3"/>
                    <w:spacing w:after="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</w:tcPr>
                <w:p w:rsidR="00A95222" w:rsidRPr="002E22CF" w:rsidRDefault="00A95222" w:rsidP="003526C7">
                  <w:pPr>
                    <w:pStyle w:val="3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2E22CF">
                    <w:rPr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2008" w:type="dxa"/>
                </w:tcPr>
                <w:p w:rsidR="00A95222" w:rsidRPr="002E22CF" w:rsidRDefault="00A95222" w:rsidP="003526C7">
                  <w:pPr>
                    <w:pStyle w:val="3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2E22CF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769" w:type="dxa"/>
                </w:tcPr>
                <w:p w:rsidR="00A95222" w:rsidRPr="002E22CF" w:rsidRDefault="00A95222" w:rsidP="003526C7">
                  <w:pPr>
                    <w:pStyle w:val="3"/>
                    <w:spacing w:after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</w:tr>
            <w:tr w:rsidR="00A95222" w:rsidRPr="004D31F5" w:rsidTr="00A95222">
              <w:tc>
                <w:tcPr>
                  <w:tcW w:w="2933" w:type="dxa"/>
                </w:tcPr>
                <w:p w:rsidR="00A95222" w:rsidRPr="002E22CF" w:rsidRDefault="00A95222" w:rsidP="003526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22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Гинекологические </w:t>
                  </w:r>
                  <w:r w:rsidRPr="002E22C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заболевания</w:t>
                  </w:r>
                </w:p>
              </w:tc>
              <w:tc>
                <w:tcPr>
                  <w:tcW w:w="1874" w:type="dxa"/>
                </w:tcPr>
                <w:p w:rsidR="00A95222" w:rsidRPr="002E22CF" w:rsidRDefault="00A95222" w:rsidP="003526C7">
                  <w:pPr>
                    <w:pStyle w:val="3"/>
                    <w:spacing w:after="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</w:tcPr>
                <w:p w:rsidR="00A95222" w:rsidRPr="002E22CF" w:rsidRDefault="00A95222" w:rsidP="003526C7">
                  <w:pPr>
                    <w:pStyle w:val="3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2E22CF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08" w:type="dxa"/>
                </w:tcPr>
                <w:p w:rsidR="00A95222" w:rsidRPr="002E22CF" w:rsidRDefault="00A95222" w:rsidP="003526C7">
                  <w:pPr>
                    <w:pStyle w:val="3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2E22CF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69" w:type="dxa"/>
                </w:tcPr>
                <w:p w:rsidR="00A95222" w:rsidRPr="002E22CF" w:rsidRDefault="00A95222" w:rsidP="003526C7">
                  <w:pPr>
                    <w:pStyle w:val="3"/>
                    <w:spacing w:after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A95222" w:rsidRPr="004D31F5" w:rsidTr="00A95222">
              <w:tc>
                <w:tcPr>
                  <w:tcW w:w="2933" w:type="dxa"/>
                </w:tcPr>
                <w:p w:rsidR="00A95222" w:rsidRPr="002E22CF" w:rsidRDefault="00A95222" w:rsidP="003526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22C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Хирургические заболевания</w:t>
                  </w:r>
                </w:p>
              </w:tc>
              <w:tc>
                <w:tcPr>
                  <w:tcW w:w="1874" w:type="dxa"/>
                </w:tcPr>
                <w:p w:rsidR="00A95222" w:rsidRPr="002E22CF" w:rsidRDefault="00A95222" w:rsidP="003526C7">
                  <w:pPr>
                    <w:pStyle w:val="3"/>
                    <w:spacing w:after="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86" w:type="dxa"/>
                </w:tcPr>
                <w:p w:rsidR="00A95222" w:rsidRPr="002E22CF" w:rsidRDefault="00A95222" w:rsidP="003526C7">
                  <w:pPr>
                    <w:pStyle w:val="3"/>
                    <w:spacing w:after="0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08" w:type="dxa"/>
                </w:tcPr>
                <w:p w:rsidR="00A95222" w:rsidRPr="002E22CF" w:rsidRDefault="00A95222" w:rsidP="003526C7">
                  <w:pPr>
                    <w:pStyle w:val="3"/>
                    <w:spacing w:after="0"/>
                    <w:ind w:left="0"/>
                    <w:rPr>
                      <w:sz w:val="28"/>
                      <w:szCs w:val="28"/>
                    </w:rPr>
                  </w:pPr>
                  <w:r w:rsidRPr="002E22C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69" w:type="dxa"/>
                </w:tcPr>
                <w:p w:rsidR="00A95222" w:rsidRPr="002E22CF" w:rsidRDefault="00A95222" w:rsidP="003526C7">
                  <w:pPr>
                    <w:pStyle w:val="3"/>
                    <w:spacing w:after="0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016E0B" w:rsidRPr="002E22CF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16E0B" w:rsidRPr="006F285E" w:rsidRDefault="00016E0B" w:rsidP="003526C7">
            <w:pPr>
              <w:spacing w:after="0" w:line="240" w:lineRule="auto"/>
              <w:rPr>
                <w:sz w:val="28"/>
                <w:szCs w:val="28"/>
              </w:rPr>
            </w:pPr>
            <w:r w:rsidRPr="006F28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Прослеживается  снижение  количества  учащихся  с хроническими заболеваниями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016E0B" w:rsidRPr="006F285E" w:rsidRDefault="00016E0B" w:rsidP="003526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1F5">
              <w:t xml:space="preserve">    </w:t>
            </w:r>
            <w:r>
              <w:t xml:space="preserve">        </w:t>
            </w:r>
            <w:r w:rsidRPr="006F285E">
              <w:rPr>
                <w:rFonts w:ascii="Times New Roman" w:hAnsi="Times New Roman" w:cs="Times New Roman"/>
                <w:sz w:val="28"/>
                <w:szCs w:val="28"/>
              </w:rPr>
              <w:t>Результаты  медицинских  осмотров  доводятся   до  сведения  родителей  с  целью    дальнейшего  обследования  и  лечения</w:t>
            </w:r>
            <w:r w:rsidRPr="006F2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Мониторинг  заболеваемости  учащихся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230"/>
              <w:gridCol w:w="2043"/>
              <w:gridCol w:w="2118"/>
              <w:gridCol w:w="1774"/>
              <w:gridCol w:w="2105"/>
            </w:tblGrid>
            <w:tr w:rsidR="003A3524" w:rsidRPr="000E6E0B" w:rsidTr="008A6E2F">
              <w:tc>
                <w:tcPr>
                  <w:tcW w:w="2230" w:type="dxa"/>
                </w:tcPr>
                <w:p w:rsidR="003A3524" w:rsidRPr="000E6E0B" w:rsidRDefault="003A3524" w:rsidP="003526C7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040" w:type="dxa"/>
                  <w:gridSpan w:val="4"/>
                </w:tcPr>
                <w:p w:rsidR="003A3524" w:rsidRPr="008A37DA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8A37D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учебный  год</w:t>
                  </w:r>
                </w:p>
              </w:tc>
            </w:tr>
            <w:tr w:rsidR="003A3524" w:rsidRPr="000E6E0B" w:rsidTr="0056528C">
              <w:tc>
                <w:tcPr>
                  <w:tcW w:w="2230" w:type="dxa"/>
                </w:tcPr>
                <w:p w:rsidR="003A3524" w:rsidRPr="000E6E0B" w:rsidRDefault="003A3524" w:rsidP="003526C7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43" w:type="dxa"/>
                </w:tcPr>
                <w:p w:rsidR="003A3524" w:rsidRPr="008A37DA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8A37D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2012-2013</w:t>
                  </w:r>
                </w:p>
              </w:tc>
              <w:tc>
                <w:tcPr>
                  <w:tcW w:w="2118" w:type="dxa"/>
                </w:tcPr>
                <w:p w:rsidR="003A3524" w:rsidRPr="008A37DA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8A37D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2013-2014</w:t>
                  </w:r>
                </w:p>
              </w:tc>
              <w:tc>
                <w:tcPr>
                  <w:tcW w:w="1774" w:type="dxa"/>
                </w:tcPr>
                <w:p w:rsidR="003A3524" w:rsidRPr="008A37DA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8A37D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2014-2015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05" w:type="dxa"/>
                </w:tcPr>
                <w:p w:rsidR="0056528C" w:rsidRDefault="0056528C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2015-2016</w:t>
                  </w:r>
                </w:p>
                <w:p w:rsidR="003A3524" w:rsidRPr="008A37DA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6528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(1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полугодие)</w:t>
                  </w:r>
                </w:p>
              </w:tc>
            </w:tr>
            <w:tr w:rsidR="003A3524" w:rsidRPr="000E6E0B" w:rsidTr="0056528C">
              <w:tc>
                <w:tcPr>
                  <w:tcW w:w="2230" w:type="dxa"/>
                </w:tcPr>
                <w:p w:rsidR="003A3524" w:rsidRPr="000E6E0B" w:rsidRDefault="003A3524" w:rsidP="003526C7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0E6E0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Всего обучающихся</w:t>
                  </w:r>
                </w:p>
              </w:tc>
              <w:tc>
                <w:tcPr>
                  <w:tcW w:w="2043" w:type="dxa"/>
                </w:tcPr>
                <w:p w:rsidR="003A3524" w:rsidRPr="008A37DA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8A37D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93</w:t>
                  </w:r>
                </w:p>
              </w:tc>
              <w:tc>
                <w:tcPr>
                  <w:tcW w:w="2118" w:type="dxa"/>
                </w:tcPr>
                <w:p w:rsidR="003A3524" w:rsidRPr="008A37DA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8A37D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94</w:t>
                  </w:r>
                </w:p>
              </w:tc>
              <w:tc>
                <w:tcPr>
                  <w:tcW w:w="1774" w:type="dxa"/>
                </w:tcPr>
                <w:p w:rsidR="003A3524" w:rsidRPr="0056528C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56528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88</w:t>
                  </w:r>
                </w:p>
              </w:tc>
              <w:tc>
                <w:tcPr>
                  <w:tcW w:w="2105" w:type="dxa"/>
                </w:tcPr>
                <w:p w:rsidR="003A3524" w:rsidRPr="0056528C" w:rsidRDefault="00A95222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56528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98</w:t>
                  </w:r>
                </w:p>
              </w:tc>
            </w:tr>
            <w:tr w:rsidR="003A3524" w:rsidRPr="000E6E0B" w:rsidTr="0056528C">
              <w:tc>
                <w:tcPr>
                  <w:tcW w:w="2230" w:type="dxa"/>
                </w:tcPr>
                <w:p w:rsidR="003A3524" w:rsidRPr="000E6E0B" w:rsidRDefault="003A3524" w:rsidP="003526C7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н</w:t>
                  </w:r>
                  <w:r w:rsidRPr="000E6E0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е  болел  ни  разу</w:t>
                  </w:r>
                </w:p>
              </w:tc>
              <w:tc>
                <w:tcPr>
                  <w:tcW w:w="2043" w:type="dxa"/>
                </w:tcPr>
                <w:p w:rsidR="003A3524" w:rsidRPr="008A37DA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8A37D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54 (58%)</w:t>
                  </w:r>
                </w:p>
              </w:tc>
              <w:tc>
                <w:tcPr>
                  <w:tcW w:w="2118" w:type="dxa"/>
                </w:tcPr>
                <w:p w:rsidR="003A3524" w:rsidRPr="008A37DA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8A37D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46 (49%)</w:t>
                  </w:r>
                </w:p>
              </w:tc>
              <w:tc>
                <w:tcPr>
                  <w:tcW w:w="1774" w:type="dxa"/>
                </w:tcPr>
                <w:p w:rsidR="003A3524" w:rsidRPr="008A37DA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8A37D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58 (66%)</w:t>
                  </w:r>
                </w:p>
              </w:tc>
              <w:tc>
                <w:tcPr>
                  <w:tcW w:w="2105" w:type="dxa"/>
                </w:tcPr>
                <w:p w:rsidR="003A3524" w:rsidRPr="008A37DA" w:rsidRDefault="00A95222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61(62%)</w:t>
                  </w:r>
                </w:p>
              </w:tc>
            </w:tr>
            <w:tr w:rsidR="003A3524" w:rsidRPr="000E6E0B" w:rsidTr="0056528C">
              <w:tc>
                <w:tcPr>
                  <w:tcW w:w="2230" w:type="dxa"/>
                </w:tcPr>
                <w:p w:rsidR="003A3524" w:rsidRPr="000E6E0B" w:rsidRDefault="003A3524" w:rsidP="003526C7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0E6E0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1-2 раза</w:t>
                  </w:r>
                </w:p>
              </w:tc>
              <w:tc>
                <w:tcPr>
                  <w:tcW w:w="2043" w:type="dxa"/>
                </w:tcPr>
                <w:p w:rsidR="003A3524" w:rsidRPr="008A37DA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8A37D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34 (36,5%)</w:t>
                  </w:r>
                </w:p>
              </w:tc>
              <w:tc>
                <w:tcPr>
                  <w:tcW w:w="2118" w:type="dxa"/>
                </w:tcPr>
                <w:p w:rsidR="003A3524" w:rsidRPr="008A37DA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8A37D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36 (38,3%)</w:t>
                  </w:r>
                </w:p>
              </w:tc>
              <w:tc>
                <w:tcPr>
                  <w:tcW w:w="1774" w:type="dxa"/>
                </w:tcPr>
                <w:p w:rsidR="003A3524" w:rsidRPr="008A37DA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8A37D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28 (31,8%)</w:t>
                  </w:r>
                </w:p>
              </w:tc>
              <w:tc>
                <w:tcPr>
                  <w:tcW w:w="2105" w:type="dxa"/>
                </w:tcPr>
                <w:p w:rsidR="003A3524" w:rsidRPr="008A37DA" w:rsidRDefault="00A95222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33(34%)</w:t>
                  </w:r>
                </w:p>
              </w:tc>
            </w:tr>
            <w:tr w:rsidR="003A3524" w:rsidRPr="000E6E0B" w:rsidTr="0056528C">
              <w:tc>
                <w:tcPr>
                  <w:tcW w:w="2230" w:type="dxa"/>
                </w:tcPr>
                <w:p w:rsidR="003A3524" w:rsidRPr="000E6E0B" w:rsidRDefault="003A3524" w:rsidP="003526C7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0E6E0B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3 раза  и  более</w:t>
                  </w:r>
                </w:p>
              </w:tc>
              <w:tc>
                <w:tcPr>
                  <w:tcW w:w="2043" w:type="dxa"/>
                </w:tcPr>
                <w:p w:rsidR="003A3524" w:rsidRPr="008A37DA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8A37D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5 (5,4%)</w:t>
                  </w:r>
                </w:p>
              </w:tc>
              <w:tc>
                <w:tcPr>
                  <w:tcW w:w="2118" w:type="dxa"/>
                </w:tcPr>
                <w:p w:rsidR="003A3524" w:rsidRPr="008A37DA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8A37D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12(12,8%)</w:t>
                  </w:r>
                </w:p>
              </w:tc>
              <w:tc>
                <w:tcPr>
                  <w:tcW w:w="1774" w:type="dxa"/>
                </w:tcPr>
                <w:p w:rsidR="003A3524" w:rsidRPr="008A37DA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8A37DA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2(2,3%).</w:t>
                  </w:r>
                </w:p>
              </w:tc>
              <w:tc>
                <w:tcPr>
                  <w:tcW w:w="2105" w:type="dxa"/>
                </w:tcPr>
                <w:p w:rsidR="003A3524" w:rsidRPr="008A37DA" w:rsidRDefault="00A95222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2(2%)</w:t>
                  </w:r>
                </w:p>
              </w:tc>
            </w:tr>
          </w:tbl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1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Случаев   получения  учащимися   травм   во  время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воспитательного  процесса    не  было.</w:t>
            </w:r>
          </w:p>
          <w:p w:rsidR="00016E0B" w:rsidRPr="003E30CC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3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Pr="003E30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Мониторинг  групп  здоровья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251"/>
              <w:gridCol w:w="2062"/>
              <w:gridCol w:w="1726"/>
              <w:gridCol w:w="1843"/>
              <w:gridCol w:w="1701"/>
            </w:tblGrid>
            <w:tr w:rsidR="003A3524" w:rsidRPr="003E30CC" w:rsidTr="003A3524">
              <w:tc>
                <w:tcPr>
                  <w:tcW w:w="2251" w:type="dxa"/>
                </w:tcPr>
                <w:p w:rsidR="003A3524" w:rsidRPr="003E30CC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31" w:type="dxa"/>
                  <w:gridSpan w:val="3"/>
                </w:tcPr>
                <w:p w:rsidR="003A3524" w:rsidRPr="003E30CC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E30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Учебный   год</w:t>
                  </w:r>
                </w:p>
              </w:tc>
              <w:tc>
                <w:tcPr>
                  <w:tcW w:w="1701" w:type="dxa"/>
                </w:tcPr>
                <w:p w:rsidR="003A3524" w:rsidRPr="003E30CC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A3524" w:rsidRPr="003E30CC" w:rsidTr="0056528C">
              <w:trPr>
                <w:trHeight w:val="290"/>
              </w:trPr>
              <w:tc>
                <w:tcPr>
                  <w:tcW w:w="2251" w:type="dxa"/>
                </w:tcPr>
                <w:p w:rsidR="003A3524" w:rsidRPr="003E30CC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62" w:type="dxa"/>
                </w:tcPr>
                <w:p w:rsidR="003A3524" w:rsidRPr="003E30CC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E30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2012-2013</w:t>
                  </w:r>
                </w:p>
              </w:tc>
              <w:tc>
                <w:tcPr>
                  <w:tcW w:w="1726" w:type="dxa"/>
                </w:tcPr>
                <w:p w:rsidR="003A3524" w:rsidRPr="003E30CC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E30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2013-2014</w:t>
                  </w:r>
                </w:p>
                <w:p w:rsidR="003A3524" w:rsidRPr="003E30CC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3A3524" w:rsidRPr="003E30CC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E30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2014-2015</w:t>
                  </w:r>
                </w:p>
              </w:tc>
              <w:tc>
                <w:tcPr>
                  <w:tcW w:w="1701" w:type="dxa"/>
                </w:tcPr>
                <w:p w:rsidR="003A3524" w:rsidRPr="003E30CC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2015-2016</w:t>
                  </w:r>
                </w:p>
              </w:tc>
            </w:tr>
            <w:tr w:rsidR="003A3524" w:rsidRPr="003E30CC" w:rsidTr="0056528C">
              <w:tc>
                <w:tcPr>
                  <w:tcW w:w="2251" w:type="dxa"/>
                </w:tcPr>
                <w:p w:rsidR="003A3524" w:rsidRPr="003E30CC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E30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Всего обучающихся</w:t>
                  </w:r>
                </w:p>
              </w:tc>
              <w:tc>
                <w:tcPr>
                  <w:tcW w:w="2062" w:type="dxa"/>
                </w:tcPr>
                <w:p w:rsidR="003A3524" w:rsidRPr="003E30CC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E30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93</w:t>
                  </w:r>
                </w:p>
              </w:tc>
              <w:tc>
                <w:tcPr>
                  <w:tcW w:w="1726" w:type="dxa"/>
                </w:tcPr>
                <w:p w:rsidR="003A3524" w:rsidRPr="003E30CC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E30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94</w:t>
                  </w:r>
                </w:p>
              </w:tc>
              <w:tc>
                <w:tcPr>
                  <w:tcW w:w="1843" w:type="dxa"/>
                </w:tcPr>
                <w:p w:rsidR="003A3524" w:rsidRPr="003E30CC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E30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86</w:t>
                  </w:r>
                </w:p>
              </w:tc>
              <w:tc>
                <w:tcPr>
                  <w:tcW w:w="1701" w:type="dxa"/>
                </w:tcPr>
                <w:p w:rsidR="003A3524" w:rsidRPr="003E30CC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98</w:t>
                  </w:r>
                </w:p>
              </w:tc>
            </w:tr>
            <w:tr w:rsidR="003A3524" w:rsidRPr="003E30CC" w:rsidTr="0056528C">
              <w:tc>
                <w:tcPr>
                  <w:tcW w:w="2251" w:type="dxa"/>
                </w:tcPr>
                <w:p w:rsidR="003A3524" w:rsidRPr="003E30CC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E30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Дет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и</w:t>
                  </w:r>
                  <w:r w:rsidRPr="003E30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 с  1 группой  здоровья</w:t>
                  </w:r>
                </w:p>
              </w:tc>
              <w:tc>
                <w:tcPr>
                  <w:tcW w:w="2062" w:type="dxa"/>
                </w:tcPr>
                <w:p w:rsidR="003A3524" w:rsidRPr="003E30CC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E30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1726" w:type="dxa"/>
                </w:tcPr>
                <w:p w:rsidR="003A3524" w:rsidRPr="003E30CC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E30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1 (1,1%)</w:t>
                  </w:r>
                </w:p>
                <w:p w:rsidR="003A3524" w:rsidRPr="003E30CC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E30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3A3524" w:rsidRPr="003E30CC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E30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-</w:t>
                  </w:r>
                </w:p>
              </w:tc>
              <w:tc>
                <w:tcPr>
                  <w:tcW w:w="1701" w:type="dxa"/>
                </w:tcPr>
                <w:p w:rsidR="003A3524" w:rsidRPr="003526C7" w:rsidRDefault="0056528C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526C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7  (</w:t>
                  </w:r>
                  <w:r w:rsidR="003526C7" w:rsidRPr="003526C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7,1%)</w:t>
                  </w:r>
                </w:p>
              </w:tc>
            </w:tr>
            <w:tr w:rsidR="003A3524" w:rsidRPr="003E30CC" w:rsidTr="0056528C">
              <w:tc>
                <w:tcPr>
                  <w:tcW w:w="2251" w:type="dxa"/>
                </w:tcPr>
                <w:p w:rsidR="003A3524" w:rsidRPr="003E30CC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E30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Дет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и</w:t>
                  </w:r>
                  <w:r w:rsidRPr="003E30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с 2 группой  здоровья</w:t>
                  </w:r>
                </w:p>
              </w:tc>
              <w:tc>
                <w:tcPr>
                  <w:tcW w:w="2062" w:type="dxa"/>
                </w:tcPr>
                <w:p w:rsidR="003A3524" w:rsidRPr="003E30CC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E30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2 (55,9%)</w:t>
                  </w:r>
                </w:p>
              </w:tc>
              <w:tc>
                <w:tcPr>
                  <w:tcW w:w="1726" w:type="dxa"/>
                </w:tcPr>
                <w:p w:rsidR="003A3524" w:rsidRPr="003E30CC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E30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54  (57,4%)</w:t>
                  </w:r>
                </w:p>
              </w:tc>
              <w:tc>
                <w:tcPr>
                  <w:tcW w:w="1843" w:type="dxa"/>
                </w:tcPr>
                <w:p w:rsidR="003A3524" w:rsidRPr="003E30CC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E30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54 (62,8%)</w:t>
                  </w:r>
                </w:p>
              </w:tc>
              <w:tc>
                <w:tcPr>
                  <w:tcW w:w="1701" w:type="dxa"/>
                </w:tcPr>
                <w:p w:rsidR="003A3524" w:rsidRPr="003526C7" w:rsidRDefault="0056528C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526C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48</w:t>
                  </w:r>
                  <w:r w:rsidR="003526C7" w:rsidRPr="003526C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 (49%)</w:t>
                  </w:r>
                </w:p>
              </w:tc>
            </w:tr>
            <w:tr w:rsidR="003A3524" w:rsidRPr="003E30CC" w:rsidTr="0056528C">
              <w:tc>
                <w:tcPr>
                  <w:tcW w:w="2251" w:type="dxa"/>
                </w:tcPr>
                <w:p w:rsidR="003A3524" w:rsidRPr="003E30CC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E30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Дет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и</w:t>
                  </w:r>
                  <w:r w:rsidRPr="003E30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 с  3 группой здоровья</w:t>
                  </w:r>
                </w:p>
              </w:tc>
              <w:tc>
                <w:tcPr>
                  <w:tcW w:w="2062" w:type="dxa"/>
                </w:tcPr>
                <w:p w:rsidR="003A3524" w:rsidRPr="003E30CC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E30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37 (39,8%)</w:t>
                  </w:r>
                </w:p>
              </w:tc>
              <w:tc>
                <w:tcPr>
                  <w:tcW w:w="1726" w:type="dxa"/>
                </w:tcPr>
                <w:p w:rsidR="003A3524" w:rsidRPr="003E30CC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E30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32 (34%)</w:t>
                  </w:r>
                </w:p>
              </w:tc>
              <w:tc>
                <w:tcPr>
                  <w:tcW w:w="1843" w:type="dxa"/>
                </w:tcPr>
                <w:p w:rsidR="003A3524" w:rsidRPr="003E30CC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E30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27 (31,4)</w:t>
                  </w:r>
                </w:p>
              </w:tc>
              <w:tc>
                <w:tcPr>
                  <w:tcW w:w="1701" w:type="dxa"/>
                </w:tcPr>
                <w:p w:rsidR="003A3524" w:rsidRPr="003526C7" w:rsidRDefault="0056528C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526C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38</w:t>
                  </w:r>
                  <w:r w:rsidR="003526C7" w:rsidRPr="003526C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 (39%)</w:t>
                  </w:r>
                </w:p>
              </w:tc>
            </w:tr>
            <w:tr w:rsidR="003A3524" w:rsidRPr="003E30CC" w:rsidTr="0056528C">
              <w:tc>
                <w:tcPr>
                  <w:tcW w:w="2251" w:type="dxa"/>
                </w:tcPr>
                <w:p w:rsidR="003A3524" w:rsidRPr="003E30CC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E30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Дет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и</w:t>
                  </w:r>
                  <w:r w:rsidRPr="003E30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с 4 группой  здоровья</w:t>
                  </w:r>
                </w:p>
              </w:tc>
              <w:tc>
                <w:tcPr>
                  <w:tcW w:w="2062" w:type="dxa"/>
                </w:tcPr>
                <w:p w:rsidR="003A3524" w:rsidRPr="003E30CC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E30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4 (4,3%)</w:t>
                  </w:r>
                </w:p>
              </w:tc>
              <w:tc>
                <w:tcPr>
                  <w:tcW w:w="1726" w:type="dxa"/>
                </w:tcPr>
                <w:p w:rsidR="003A3524" w:rsidRPr="003E30CC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E30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4 (4,3%) </w:t>
                  </w:r>
                </w:p>
              </w:tc>
              <w:tc>
                <w:tcPr>
                  <w:tcW w:w="1843" w:type="dxa"/>
                </w:tcPr>
                <w:p w:rsidR="003A3524" w:rsidRPr="003E30CC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E30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5(5,8%)</w:t>
                  </w:r>
                </w:p>
              </w:tc>
              <w:tc>
                <w:tcPr>
                  <w:tcW w:w="1701" w:type="dxa"/>
                </w:tcPr>
                <w:p w:rsidR="003A3524" w:rsidRPr="003526C7" w:rsidRDefault="0056528C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526C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4</w:t>
                  </w:r>
                  <w:r w:rsidR="003526C7" w:rsidRPr="003526C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 (4%)</w:t>
                  </w:r>
                </w:p>
              </w:tc>
            </w:tr>
            <w:tr w:rsidR="003A3524" w:rsidRPr="003E30CC" w:rsidTr="0056528C">
              <w:tc>
                <w:tcPr>
                  <w:tcW w:w="2251" w:type="dxa"/>
                </w:tcPr>
                <w:p w:rsidR="003A3524" w:rsidRPr="003E30CC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E30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Дет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и</w:t>
                  </w:r>
                  <w:r w:rsidRPr="003E30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 с 5 группой  здоровья</w:t>
                  </w:r>
                </w:p>
              </w:tc>
              <w:tc>
                <w:tcPr>
                  <w:tcW w:w="2062" w:type="dxa"/>
                </w:tcPr>
                <w:p w:rsidR="003A3524" w:rsidRPr="003E30CC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E30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1726" w:type="dxa"/>
                </w:tcPr>
                <w:p w:rsidR="003A3524" w:rsidRPr="003E30CC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E30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3A3524" w:rsidRPr="003E30CC" w:rsidRDefault="003A3524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E30CC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3A3524" w:rsidRPr="003526C7" w:rsidRDefault="0056528C" w:rsidP="003526C7">
                  <w:pP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3526C7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01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687D" w:rsidRDefault="00016E0B" w:rsidP="00C7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Организация рационального питания обучающихся</w:t>
            </w:r>
            <w:r w:rsidR="00C76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</w:t>
            </w:r>
            <w:r w:rsidRPr="00E62A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Пищеблок обслуживают три   работника:   </w:t>
            </w:r>
            <w:proofErr w:type="spellStart"/>
            <w:r w:rsidRPr="00E62A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посудомойщица</w:t>
            </w:r>
            <w:proofErr w:type="spellEnd"/>
            <w:r w:rsidRPr="00E62A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E62A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кладовщик  и повар. Все  они  имеют  соответствующую  профессиональную  квалификацию, своевременно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проходят  медицинские  осмотры.</w:t>
            </w:r>
            <w:r w:rsidRPr="000E6E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 обучающихся  осуществляется  в обеденном  зале, количество  посадочных  мест – 80. Обеденный  зал  оборудован  столовой  мебелью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(столы, стулья)  с  покрытием, которое  позволяет  проводить  их обработку с применением моющих  и  дезинфицирующих  средств.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Производственные  столы, предназначенные  для  обработки  пищевых  продуктов, имеют  покрытия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у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стойчив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 к  действию  моющих  и  дезинфицирующих  средств  и  отвечают  требованиям  безопасности  для  материалов, контактирующих  с  пищевыми  продуктами.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Сырые  и  готовые  продукты  хранятся  раздельно,  для  их  технологической  обработки  и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раздачи  используется   раздельное   и  специально промаркированное  оборудование, разделочный  инвентарь  и  кухонная  посуда.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В достаточном  количестве  имеется  оборудование, инвентарь  и посуда, которые соответствуют  санитарно – эпидемиологическим  требованиям  и  выполнены  из  материалов,  допущенных  для  контакта  с  пищевыми  продуктами.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И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спользуется  фарфоровая  и  стеклянная  посуда ( тарелки, стаканы). Столовые  приборы (вилки, ложки)  изготовлены  из  нержавеющей  стали.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  укомплектован   необходимым  технологическим  и  холодильным  оборудованием, которое  находится  в  исправном  состоянии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бесперебойно  обеспечивается  холодной  и  горячей  водой.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основе  сформированного  рациона  питания  разрабатывается 10-ти дневное  меню,  которое  включает  распределение  перечня  блюд, кулинарных, кондитерских  и  хлебобулочных  изделий. Строго  соблюдаются  правила  по  приготовлению блюд, которое  осуществляется  на  основе  технологических  карт.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Уборка  обеденного  зала  проводится  после  каждого  приема  пищи. Обеденные  столы  моются  горячей  водой  с  добавлением  моющих  средств, для  чего  используется специально  выделенная  ветошь  и промаркированная  тара  для  чистой  и  использованной  ветоши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Кухонная посуда  моется  отдельно  от  столовой.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На  пищеблоке  ведется  соответствующая  документация.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 целью 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 соблюдением  технологического  процесса  отбираются  суточные  пробы       приготовленных  блюд.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Столовая  работает   на  полуфабрикатах. Выдача готовой  продукции  осуществляется  только  после  снятия  пробы. Оценку  качества  блюд  проводит 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бракеражная</w:t>
            </w:r>
            <w:proofErr w:type="spellEnd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езультат  бракеража   регистрируется  в  соответствующем  журнале.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 контроля    за  соблюдением  условий  и  сроков  хранения  скоропортящих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пищевых  продуктов  проводится  контроль  температурного режима  в холодильном  оборудовании.</w:t>
            </w:r>
          </w:p>
          <w:p w:rsidR="00016E0B" w:rsidRPr="00613677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Доставка  пищевых  продуктов  осуществляется  специальным  транспортом.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         </w:t>
            </w:r>
            <w:r w:rsidRPr="0061367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течение  всего  времени  пребывания  детей  обеспечен  свободный  доступ  обучающихся  к  питьевой  воде.</w:t>
            </w:r>
          </w:p>
          <w:p w:rsidR="00C7687D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1367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</w:t>
            </w:r>
            <w:r w:rsidRPr="0061367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Питьевой  режим  организован  через  стационарные  питьевые  фонтанчики. Обеспечение  обучающихся  питьевой  водой централизованное и   отвечает  требованиям, предъявляемым  к  качеству   пить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</w:t>
            </w:r>
            <w:r w:rsidRPr="0061367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вой  воды.</w:t>
            </w:r>
          </w:p>
          <w:p w:rsidR="00C7687D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A35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Физическое воспитание и двига</w:t>
            </w:r>
            <w:r w:rsidR="00C76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тельная активность обучающихся.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Ежедневно, перед  началом  первого  урока  в  школе  проводится  утренняя  гимнастика. В зависимости  от сезонных   или  погодных       условий  она  проводится  или  в  </w:t>
            </w:r>
            <w:r w:rsidR="003A3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спортивном  зале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 на  свежем   воздухе.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Гимнастика  обеспечивает  сохранность  и  укрепление  здоровья  учащихся,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1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 физкультурных  мероприятий   </w:t>
            </w:r>
            <w:r w:rsidR="003A3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проводится  </w:t>
            </w:r>
            <w:r w:rsidR="003A3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 время  учебных   занятий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физкультминутки, подвижные  игры  на  переменах, динамические  паузы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и на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спортивны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соревнования, </w:t>
            </w:r>
          </w:p>
          <w:p w:rsidR="00016E0B" w:rsidRPr="00613677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спортивны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, д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здоровья.</w:t>
            </w:r>
            <w:r w:rsidRPr="000E6E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1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 физичес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13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 культуры проводятся  в  обязательном  порядке  в пределах  основной  образовательной  программы  в объеме,  установленном  государственными  образовательными   стандартами -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три  раза  в неделю,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решаются  задачи  укрепления  здоровья  обучающихся, ведется  обучение   их  важным  умениям  и  навыкам, соблюдению   правил  техники  безопасности.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На  уроках  обеспечивается  дифференцированный   и  индивидуальный  подход  к  учащимся  с  учетом  состояния  здоровья, физического развития  и физической  подготовленности  обучающихся,  особенностей  развития  психических  свойств  и  качеств.  Спортивные  нагрузки  соответствуют  возрасту  обучающихся.   Все  занятия   физической  культурой  носят  оздоровительную  направленность, расширяют  двигательную  активность </w:t>
            </w:r>
            <w:r w:rsidR="003A3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обучающихся.  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школе  созданы  все  условия, в том  числе  обеспечение  спортивным  инвентарем  и  оборудованием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 проведения  комплексных  мероприятий  по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спортивной  подготовке  обучающих. Имеются  необходимые  условия   для  вовлечения   обучающихся   в активные  занятия  физической  культурой  и  спортом.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A3524" w:rsidRPr="003A3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3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Одна  из  форм   оздоровления  обучающихся –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которые  регулярно  проводятся  на    1 – 2 ступенях  обучения  и  благоприятно  влияют  на  восстановление  умственных  способностей  учащихся, препятствуют  наступлению  утомляемости, повышают  эмоциональный   настрой  учащихся. Продолжительность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физминуток</w:t>
            </w:r>
            <w:proofErr w:type="spellEnd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1-2 минуты и состоят  они  из  нескольких  упражнений, которые  повторяются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 целью  снижения  утомляемости  глаз  используется  гимнастика  для  глаз, порой  музыкальная  с  использованием 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мультимедийных</w:t>
            </w:r>
            <w:proofErr w:type="spellEnd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средств.</w:t>
            </w:r>
          </w:p>
          <w:p w:rsidR="00016E0B" w:rsidRPr="00613677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Снижению  утомляемости  способствует  чередование  на уроках  различных  видов  учебной  деятельности. Эффективность  уроков  достигается   нормированием  нагрузки  на  учащихся,    использованием  технологий  дифференцированного  обучения.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оздоровительная   работа  в  школе  осуществляется  не  только  в  учебное  время, но  и во  внеурочное и включает  мероприятия, направленные  на 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улучшение  состояния  здоровья  и  физического  развития  учащихся. 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Дополнительное  образование – неотъемлемая  часть  системы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образования, призванная  обеспечить  ребенку  дополнительные  возможности  для духовного,  интеллектуального  и  физического  развития.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Практически  все  учащиеся 2-3 ступеней  обучения  посещают  спортивные  секции: баскетбол, футбол, мини – футбол, легкая   атлетика, а также  по  туризму  и  спортивному  ориентированию.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Двигательный  режим  обучающихся  складывается  из  комплекса  мероприятий, проводимых  в  течение  дня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1-4  классы: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утренняя гимнастика;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на  уроках;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уроки  физической  культуры;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динамические  паузы;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внеклассные  спортивные  мероприятия.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5- 11 классы: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утренняя гимнастика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уроки  физической  культуры;</w:t>
            </w:r>
          </w:p>
          <w:p w:rsidR="00016E0B" w:rsidRPr="00972DCA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внеклассные  спортивные  мероприятия.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</w:t>
            </w:r>
            <w:r w:rsidRPr="00972D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Школа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сотрудничает с  районным   комитетом по делам молодежи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="005266C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Детско-юношеской  спортивной  школой,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ентром </w:t>
            </w:r>
            <w:r w:rsidR="005266C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3E30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детско</w:t>
            </w:r>
            <w:proofErr w:type="spellEnd"/>
            <w:r w:rsidRPr="00972DCA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  <w:t xml:space="preserve"> –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юношеского  туризма</w:t>
            </w:r>
            <w:r w:rsidR="005266C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и  экскурсий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="005266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  в  школе  проводятся  различного  рода   спортивные  конкурсы  и  состязания:  весенний  и  осенний кроссы,  соревнования  по  баскетболу, волейболу, мини – футболу, теннису.</w:t>
            </w:r>
          </w:p>
          <w:p w:rsidR="000276CD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 принимает  участие  во  всех  спортивных  и  туристических  соревнованиях  муниципального  уровня, где  постоянно  занимают  призовые  места.  </w:t>
            </w:r>
          </w:p>
          <w:p w:rsidR="003A3524" w:rsidRDefault="005266C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027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рейтинге  школ </w:t>
            </w:r>
            <w:proofErr w:type="spellStart"/>
            <w:r w:rsidR="00027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Арзгирского</w:t>
            </w:r>
            <w:proofErr w:type="spellEnd"/>
            <w:r w:rsidR="00027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района  по   спортивному  многоборью   наша  школа  неоднократно    занимала</w:t>
            </w:r>
            <w:r w:rsidR="00016E0B"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16E0B" w:rsidRPr="00027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 место</w:t>
            </w:r>
            <w:r w:rsidR="00027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а  также</w:t>
            </w:r>
            <w:r w:rsidR="000276C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с</w:t>
            </w:r>
            <w:r w:rsidR="00016E0B" w:rsidRPr="00972D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борная  команда  школы  неоднократно  защищала  честь района  по мини – футболу  на  краевых</w:t>
            </w:r>
            <w:r w:rsidR="000276C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(г.  Зеленокумск)</w:t>
            </w:r>
            <w:r w:rsidR="00016E0B" w:rsidRPr="00972D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и зональных  соревнованиях</w:t>
            </w:r>
            <w:r w:rsidR="000276C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(г.  Нефтекумск)</w:t>
            </w:r>
            <w:r w:rsidR="00016E0B" w:rsidRPr="00972D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где  также  отмечалась   ее  результативность</w:t>
            </w:r>
            <w:r w:rsidR="000276C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(2место,  1  место  соответственно)</w:t>
            </w:r>
            <w:r w:rsidR="00016E0B" w:rsidRPr="00972D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5266CB" w:rsidRPr="000276CD" w:rsidRDefault="005266C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266CB" w:rsidRDefault="00016E0B" w:rsidP="00526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Психолого-педагогические факторы в формировании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здоровьесберегающего</w:t>
            </w:r>
            <w:proofErr w:type="spellEnd"/>
            <w:r w:rsidRPr="000E6E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образовательного пространства</w:t>
            </w:r>
            <w:r w:rsidR="00526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1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 за  соблюдение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норм  учебной  нагрузки, дозировкой  домашних  заданий  осуществляется  заместителем  директора  по 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воспитательной  работе  и отделом  образования   </w:t>
            </w:r>
            <w:proofErr w:type="spellStart"/>
            <w:r w:rsidRPr="006F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Арзгирского</w:t>
            </w:r>
            <w:proofErr w:type="spellEnd"/>
            <w:r w:rsidRPr="006F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F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муницирального</w:t>
            </w:r>
            <w:proofErr w:type="spellEnd"/>
            <w:r w:rsidRPr="006F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16E0B" w:rsidRPr="006F285E" w:rsidRDefault="00FB2DF3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016E0B" w:rsidRPr="006F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образовательном  процессе  педагогами  используются  следующие  </w:t>
            </w:r>
            <w:proofErr w:type="spellStart"/>
            <w:r w:rsidR="00016E0B" w:rsidRPr="006F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="00016E0B" w:rsidRPr="006F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технологии:</w:t>
            </w:r>
          </w:p>
          <w:p w:rsidR="00751D48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F28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 </w:t>
            </w:r>
            <w:r w:rsidR="00751D4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Pr="006F28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едагогика сотрудничества,</w:t>
            </w:r>
          </w:p>
          <w:p w:rsidR="00016E0B" w:rsidRPr="006F285E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F28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751D4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г</w:t>
            </w:r>
            <w:r w:rsidRPr="006F28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уманно-личностная технология </w:t>
            </w:r>
            <w:proofErr w:type="spellStart"/>
            <w:r w:rsidRPr="006F28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Ш.А.Амонашвили</w:t>
            </w:r>
            <w:proofErr w:type="spellEnd"/>
            <w:r w:rsidRPr="006F28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</w:p>
          <w:p w:rsidR="00016E0B" w:rsidRPr="006F285E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F28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-  </w:t>
            </w:r>
            <w:r w:rsidR="00751D4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</w:t>
            </w:r>
            <w:r w:rsidRPr="006F28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ехнологии   личностно - ориентированного  обучения, которые  нацелены  на  индивидуальное  развитие  личности  каждого  ребенка;</w:t>
            </w:r>
          </w:p>
          <w:p w:rsidR="00016E0B" w:rsidRPr="006F285E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F28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технологии проектирования  и моделирования, основанные  на  взаимодействии  ученика  и  учителя;</w:t>
            </w:r>
          </w:p>
          <w:p w:rsidR="00016E0B" w:rsidRPr="006F285E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F28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-технологии  модульного  обучения;</w:t>
            </w:r>
          </w:p>
          <w:p w:rsidR="00016E0B" w:rsidRPr="006B7AC3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6F28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-технологии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коллективного  обучения (парная, групповая)</w:t>
            </w:r>
            <w:r w:rsidRPr="003E30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  <w:r w:rsidRPr="000E6E0B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br/>
            </w:r>
            <w:r w:rsidRPr="006F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F28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проблемное обучение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  <w:r w:rsidRPr="006F28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6F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технологии   психологического  сопровождения  образовательного  процесса;</w:t>
            </w:r>
          </w:p>
          <w:p w:rsidR="00016E0B" w:rsidRPr="006F285E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игровые  технологии, развивающие  эмоционально – чувственную  сферу  ребенка  и  учитывающи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6F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его  индивидуальные  психологические  особенности;</w:t>
            </w:r>
          </w:p>
          <w:p w:rsidR="0001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информационно – коммуникативные  технологии;</w:t>
            </w:r>
            <w:r w:rsidRPr="006F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Сохранению  здоровья   педагогов  и  сотрудников   школы придается 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большое  значение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 они  проходят  медицинские  осмотры  и  плановую  диспансеризацию.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F28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</w:t>
            </w:r>
            <w:r w:rsidRPr="006F28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Вместе  с  учащимися  участвуют  в  днях  здоровья  и спортивных  праздниках, например, «Мама, папа, я – спортивная  семья»</w:t>
            </w:r>
            <w:r w:rsidR="00751D4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Pr="006F28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посещают  </w:t>
            </w:r>
            <w:proofErr w:type="spellStart"/>
            <w:r w:rsidRPr="00FB2D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фин</w:t>
            </w:r>
            <w:r w:rsidR="00FB2D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тес</w:t>
            </w:r>
            <w:proofErr w:type="spellEnd"/>
            <w:r w:rsidR="00FB2D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</w:t>
            </w:r>
            <w:r w:rsidRPr="006F28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клуб  при </w:t>
            </w:r>
            <w:r w:rsidR="00FB2D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6F28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Центре  культуры  досуга  и  спорта</w:t>
            </w:r>
            <w:r w:rsidR="00FB2D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села  Родниковского»</w:t>
            </w:r>
            <w:r w:rsidRPr="006F28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шахматный  кружок, играют  в  теннис</w:t>
            </w:r>
            <w:r w:rsidR="00FB2D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 баскетбол  и  волейбол</w:t>
            </w:r>
            <w:r w:rsidRPr="006F285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Pr="000E6E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51D4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  школе  постоянно  ведется 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педагогическое  сопровождение 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учебно</w:t>
            </w:r>
            <w:proofErr w:type="spellEnd"/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воспитательного  процесса.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Психологическая  служба  совместно  с  администрацией  школы  ежегодно  планирует  и  реализует   мероприятия,  направленные  на  создание  условий  для  формирования  физического,  психологического  и  социального  благополучия  обучающихся.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Обязательным  условием  деятельности   социально - психологической  службы  и  всего  педагогического  коллектива  является  применение 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педагогических  приемов  на   уроках  и  внеурочной  деятельности.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Это  предполагает: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учет  возрастных  и  физиологический  особенностей   учащихся  на  занятиях;</w:t>
            </w:r>
          </w:p>
          <w:p w:rsidR="008A6E2F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 w:rsidR="008A6E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учет  периодов  работоспособности  учащихся  на  уроках: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период  врабатываемости;</w:t>
            </w:r>
          </w:p>
          <w:p w:rsidR="008A6E2F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период  высокой  продуктивности;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период снижения  продуктивности с  признаками  утомления;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 w:rsidR="008A6E2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использование  </w:t>
            </w:r>
            <w:proofErr w:type="spellStart"/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физминуток</w:t>
            </w:r>
            <w:proofErr w:type="spellEnd"/>
            <w:r w:rsidRPr="000E6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уроках, гимнастики  для  глаз;</w:t>
            </w:r>
          </w:p>
          <w:p w:rsidR="00016E0B" w:rsidRPr="00804245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042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проведение  тренингов   при  подготовки  и сдаче ГИА;</w:t>
            </w:r>
          </w:p>
          <w:p w:rsidR="00016E0B" w:rsidRPr="00804245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042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обучение  способам  аут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</w:t>
            </w:r>
            <w:r w:rsidRPr="008042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тренинга с целью  снятия  напряжения;</w:t>
            </w:r>
          </w:p>
          <w:p w:rsidR="00016E0B" w:rsidRPr="00804245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042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- наличие  эмоциональной  разрядки  на  уроках : использование  шуток, улыбок,</w:t>
            </w:r>
            <w:r w:rsidRPr="000E6E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Pr="008042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поговорок, афоризмов, небольших  стихотворений,  музыкальных  минуток.</w:t>
            </w:r>
          </w:p>
          <w:p w:rsidR="00016E0B" w:rsidRPr="00804245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042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обязательное  комментирование  полученных  оценок;</w:t>
            </w:r>
          </w:p>
          <w:p w:rsidR="00016E0B" w:rsidRPr="00804245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042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чередование  видов  деятельности  на  уроке; </w:t>
            </w:r>
          </w:p>
          <w:p w:rsidR="00016E0B" w:rsidRPr="00804245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042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ориентировочная  норма  средней  продолжительности  и  частота  чередования  различных  видов  учебной  деятельности 7 – 10 минут;</w:t>
            </w:r>
          </w:p>
          <w:p w:rsidR="00016E0B" w:rsidRPr="00804245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042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место  и  длительность  использования  технических  средств  обучения (компьютера)   в соответствии  с  гигиеническими  нормами  и требованиями </w:t>
            </w:r>
            <w:proofErr w:type="spellStart"/>
            <w:r w:rsidRPr="008042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СанПиН</w:t>
            </w:r>
            <w:proofErr w:type="spellEnd"/>
            <w:r w:rsidRPr="008042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-25 минут;</w:t>
            </w:r>
          </w:p>
          <w:p w:rsidR="00016E0B" w:rsidRPr="00804245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042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- оздоровительные  моменты  и </w:t>
            </w:r>
            <w:proofErr w:type="spellStart"/>
            <w:r w:rsidRPr="008042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8042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на  уроке ;</w:t>
            </w:r>
          </w:p>
          <w:p w:rsidR="00016E0B" w:rsidRPr="00804245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042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-наличие  в содержательной  части  уроков   вопросов, связанных  со здоровьем  и здоровым  образом  жизни; формирование   потребности  в   здоровом  образе  жизни.   </w:t>
            </w:r>
          </w:p>
          <w:p w:rsidR="00016E0B" w:rsidRPr="00804245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042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 психологический  климат  на  уроке;</w:t>
            </w:r>
          </w:p>
          <w:p w:rsidR="00016E0B" w:rsidRPr="00804245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</w:t>
            </w:r>
            <w:r w:rsidRPr="008042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Большое  значение  придается   сохранению  здоровья  выпускников  школы  в  период  государственной  итоговой  аттестации. Работа  в   этом  направлении  ведется  со  всеми  участниками  </w:t>
            </w:r>
            <w:proofErr w:type="spellStart"/>
            <w:r w:rsidRPr="008042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учебно</w:t>
            </w:r>
            <w:proofErr w:type="spellEnd"/>
            <w:r w:rsidRPr="008042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воспитательного  процесса: учащимися, родителями  и  учителями. Проводятся  групповые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индивидуальные  </w:t>
            </w:r>
            <w:r w:rsidRPr="008042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консультации  для  выпускников  по  освоению  приемов  </w:t>
            </w:r>
            <w:proofErr w:type="spellStart"/>
            <w:r w:rsidRPr="008042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8042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и</w:t>
            </w:r>
            <w:r w:rsidRPr="000E6E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Pr="008042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аутотренингов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Pr="000E6E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8042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беседы по темам  « Как сохранить   свое  здоровье  в  период  экзаменов», « Как  готовиться </w:t>
            </w:r>
          </w:p>
          <w:p w:rsidR="00016E0B" w:rsidRPr="00804245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</w:pPr>
            <w:r w:rsidRPr="008042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  экзаменам», « Психологическая  подготовка  к  государственной  итоговой  аттестации». Учащимся  предлагаются  памятки – рекомендации   по подготовке  к государственной  итоговой  аттестации.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0E6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</w:t>
            </w:r>
            <w:r w:rsidRPr="000E6E0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 -  психологическ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службы  ведется по следующим </w:t>
            </w:r>
            <w:r w:rsidRPr="000E6E0B">
              <w:rPr>
                <w:rFonts w:ascii="Times New Roman" w:hAnsi="Times New Roman" w:cs="Times New Roman"/>
                <w:sz w:val="28"/>
                <w:szCs w:val="28"/>
              </w:rPr>
              <w:t>направлениям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B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E6E0B">
              <w:rPr>
                <w:rFonts w:ascii="Times New Roman" w:hAnsi="Times New Roman" w:cs="Times New Roman"/>
                <w:sz w:val="28"/>
                <w:szCs w:val="28"/>
              </w:rPr>
              <w:t>азвитие    социальной    компетентности    у   детей и     подростков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6E0B">
              <w:rPr>
                <w:rFonts w:ascii="Times New Roman" w:hAnsi="Times New Roman" w:cs="Times New Roman"/>
                <w:sz w:val="28"/>
                <w:szCs w:val="28"/>
              </w:rPr>
              <w:t>беспечение психологического здоровья детей и подростков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B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E6E0B">
              <w:rPr>
                <w:rFonts w:ascii="Times New Roman" w:hAnsi="Times New Roman" w:cs="Times New Roman"/>
                <w:sz w:val="28"/>
                <w:szCs w:val="28"/>
              </w:rPr>
              <w:t>рофилактика деструктивного и асоциального поведения детей и подростков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E6E0B">
              <w:rPr>
                <w:rFonts w:ascii="Times New Roman" w:hAnsi="Times New Roman" w:cs="Times New Roman"/>
                <w:sz w:val="28"/>
                <w:szCs w:val="28"/>
              </w:rPr>
              <w:t>азвитие    психологической    компетентности у    родителей и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E6E0B">
              <w:rPr>
                <w:rFonts w:ascii="Times New Roman" w:hAnsi="Times New Roman" w:cs="Times New Roman"/>
                <w:sz w:val="28"/>
                <w:szCs w:val="28"/>
              </w:rPr>
              <w:t>сихологическое  обеспечение   доступности  образования.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0E6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Пропаганда здорового образа жизни осуществляется в рамках психологического просвещения учителей, учащихся  и  их  родителей.</w:t>
            </w:r>
          </w:p>
          <w:p w:rsidR="00016E0B" w:rsidRDefault="00016E0B" w:rsidP="00352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Ежегодно на родительских собраниях, педагогическом  всеобуче  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 родителей   социальный  педагог, психолог   и классные  руководители  рассматривают  вопросы  сохранения  здоровья  и  формирования  основ  здорового  образа  жизни: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6E0B">
              <w:rPr>
                <w:rFonts w:ascii="Times New Roman" w:hAnsi="Times New Roman" w:cs="Times New Roman"/>
                <w:sz w:val="28"/>
                <w:szCs w:val="28"/>
              </w:rPr>
              <w:t>лияние горячего питания  учащихся на физическое  состояние и умственную активность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6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E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E6E0B">
              <w:rPr>
                <w:rFonts w:ascii="Times New Roman" w:hAnsi="Times New Roman" w:cs="Times New Roman"/>
                <w:sz w:val="28"/>
                <w:szCs w:val="28"/>
              </w:rPr>
              <w:t>лияние семейного воспитания на формирование личности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E6E0B">
              <w:rPr>
                <w:rFonts w:ascii="Times New Roman" w:hAnsi="Times New Roman" w:cs="Times New Roman"/>
                <w:sz w:val="28"/>
                <w:szCs w:val="28"/>
              </w:rPr>
              <w:t>ричины возникновения  конфликтного  поведения детей и подростков, способы  разрешения  конфликтов;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6E0B">
              <w:rPr>
                <w:rFonts w:ascii="Times New Roman" w:hAnsi="Times New Roman" w:cs="Times New Roman"/>
                <w:sz w:val="28"/>
                <w:szCs w:val="28"/>
              </w:rPr>
              <w:t>ндивидуальные и  возрастные особенности подростков;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E6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рофилактика алкогольной и никотиновой зависимости в подростковом возрасте;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E6E0B">
              <w:rPr>
                <w:rFonts w:ascii="Times New Roman" w:hAnsi="Times New Roman" w:cs="Times New Roman"/>
                <w:sz w:val="28"/>
                <w:szCs w:val="28"/>
              </w:rPr>
              <w:t>оведение  учащихся  в стрессовых ситуациях.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B">
              <w:rPr>
                <w:rFonts w:ascii="Times New Roman" w:hAnsi="Times New Roman" w:cs="Times New Roman"/>
                <w:sz w:val="28"/>
                <w:szCs w:val="28"/>
              </w:rPr>
              <w:t>- Виды  памяти. Как развивать память, внимание, мышление.</w:t>
            </w:r>
          </w:p>
          <w:p w:rsidR="00016E0B" w:rsidRPr="000E6E0B" w:rsidRDefault="00016E0B" w:rsidP="003526C7">
            <w:pPr>
              <w:pStyle w:val="a8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0E6E0B">
              <w:rPr>
                <w:sz w:val="28"/>
                <w:szCs w:val="28"/>
              </w:rPr>
              <w:t>- Агрессивность   и способы снятия агрессии.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B">
              <w:rPr>
                <w:rFonts w:ascii="Times New Roman" w:hAnsi="Times New Roman" w:cs="Times New Roman"/>
                <w:sz w:val="28"/>
                <w:szCs w:val="28"/>
              </w:rPr>
              <w:t>- Стресс. Как справляться со стрессовым состоянием.</w:t>
            </w:r>
          </w:p>
          <w:p w:rsidR="00016E0B" w:rsidRPr="000E6E0B" w:rsidRDefault="00016E0B" w:rsidP="0035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B">
              <w:rPr>
                <w:rFonts w:ascii="Times New Roman" w:hAnsi="Times New Roman" w:cs="Times New Roman"/>
                <w:sz w:val="28"/>
                <w:szCs w:val="28"/>
              </w:rPr>
              <w:t>- Как помочь ребенку адаптироваться  в школе.</w:t>
            </w:r>
          </w:p>
          <w:p w:rsidR="005266CB" w:rsidRDefault="00016E0B" w:rsidP="0035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B">
              <w:rPr>
                <w:rFonts w:ascii="Times New Roman" w:hAnsi="Times New Roman" w:cs="Times New Roman"/>
                <w:sz w:val="28"/>
                <w:szCs w:val="28"/>
              </w:rPr>
              <w:t xml:space="preserve">- Как подготовить ребенка к школе. </w:t>
            </w:r>
          </w:p>
          <w:p w:rsidR="00016E0B" w:rsidRDefault="005266CB" w:rsidP="0035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16E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016E0B" w:rsidRPr="000E6E0B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="00016E0B" w:rsidRPr="000E6E0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педагогической работе с различным контингентом детей   имеют личностно-ориентированный подход. </w:t>
            </w:r>
          </w:p>
          <w:p w:rsidR="00BC6580" w:rsidRPr="00BC6580" w:rsidRDefault="00BC6580" w:rsidP="00352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580"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реализации   Программ       позволяет сделать вывод, что   в  школе    созданы</w:t>
            </w:r>
            <w:r w:rsidR="005266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C6580">
              <w:rPr>
                <w:rFonts w:ascii="Times New Roman" w:hAnsi="Times New Roman" w:cs="Times New Roman"/>
                <w:sz w:val="28"/>
                <w:szCs w:val="28"/>
              </w:rPr>
              <w:t xml:space="preserve"> все необходимые    благоприятных условий для получения качественного образования, воспитания и развития всех  обучающихся  с учётом их склонностей, </w:t>
            </w:r>
            <w:r w:rsidRPr="00BC6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 и интересов.</w:t>
            </w:r>
          </w:p>
          <w:p w:rsidR="00BC6580" w:rsidRPr="00BC6580" w:rsidRDefault="00BC6580" w:rsidP="00352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580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наша школа  конкурентоспособное образовательное учреждение с инновационной и </w:t>
            </w:r>
            <w:proofErr w:type="spellStart"/>
            <w:r w:rsidRPr="00BC6580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BC6580">
              <w:rPr>
                <w:rFonts w:ascii="Times New Roman" w:hAnsi="Times New Roman" w:cs="Times New Roman"/>
                <w:sz w:val="28"/>
                <w:szCs w:val="28"/>
              </w:rPr>
              <w:t xml:space="preserve"> средой, обеспечивающее новое современное качество образования и воспитания нравственных, социально активных </w:t>
            </w:r>
            <w:r w:rsidR="008420F5">
              <w:rPr>
                <w:rFonts w:ascii="Times New Roman" w:hAnsi="Times New Roman" w:cs="Times New Roman"/>
                <w:sz w:val="28"/>
                <w:szCs w:val="28"/>
              </w:rPr>
              <w:t xml:space="preserve">и ответственных   </w:t>
            </w:r>
            <w:r w:rsidRPr="00BC6580">
              <w:rPr>
                <w:rFonts w:ascii="Times New Roman" w:hAnsi="Times New Roman" w:cs="Times New Roman"/>
                <w:sz w:val="28"/>
                <w:szCs w:val="28"/>
              </w:rPr>
              <w:t>выпускников.</w:t>
            </w:r>
          </w:p>
          <w:p w:rsidR="0001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287" w:rsidRDefault="00812287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287" w:rsidRDefault="00812287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287" w:rsidRDefault="00812287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287" w:rsidRDefault="00812287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287" w:rsidRPr="000E6E0B" w:rsidRDefault="00812287" w:rsidP="0081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школы                     А.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Буловин</w:t>
            </w:r>
            <w:proofErr w:type="spellEnd"/>
          </w:p>
        </w:tc>
      </w:tr>
      <w:tr w:rsidR="00016E0B" w:rsidRPr="000E6E0B" w:rsidTr="008A6E2F">
        <w:tblPrEx>
          <w:tblCellSpacing w:w="15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16E0B" w:rsidRPr="000E6E0B" w:rsidRDefault="00016E0B" w:rsidP="00352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217F" w:rsidRDefault="0028217F" w:rsidP="003526C7">
      <w:pPr>
        <w:spacing w:after="0" w:line="240" w:lineRule="auto"/>
      </w:pPr>
    </w:p>
    <w:sectPr w:rsidR="0028217F" w:rsidSect="00C7687D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F35"/>
    <w:multiLevelType w:val="multilevel"/>
    <w:tmpl w:val="BE68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F6689"/>
    <w:multiLevelType w:val="multilevel"/>
    <w:tmpl w:val="C9D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F1F9A"/>
    <w:multiLevelType w:val="multilevel"/>
    <w:tmpl w:val="CDAE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530A4"/>
    <w:multiLevelType w:val="multilevel"/>
    <w:tmpl w:val="9C10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44D66"/>
    <w:multiLevelType w:val="multilevel"/>
    <w:tmpl w:val="1FEC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D60F7F"/>
    <w:multiLevelType w:val="multilevel"/>
    <w:tmpl w:val="7230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273F5D"/>
    <w:multiLevelType w:val="hybridMultilevel"/>
    <w:tmpl w:val="0F1AA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684854"/>
    <w:multiLevelType w:val="multilevel"/>
    <w:tmpl w:val="02CA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791306"/>
    <w:multiLevelType w:val="multilevel"/>
    <w:tmpl w:val="DC9E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762501"/>
    <w:multiLevelType w:val="hybridMultilevel"/>
    <w:tmpl w:val="EB163E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7172542"/>
    <w:multiLevelType w:val="multilevel"/>
    <w:tmpl w:val="23A2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EF0037"/>
    <w:multiLevelType w:val="hybridMultilevel"/>
    <w:tmpl w:val="B50C0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612A4"/>
    <w:multiLevelType w:val="multilevel"/>
    <w:tmpl w:val="965E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515361"/>
    <w:multiLevelType w:val="multilevel"/>
    <w:tmpl w:val="EE40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AA19AC"/>
    <w:multiLevelType w:val="multilevel"/>
    <w:tmpl w:val="1FCA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592527"/>
    <w:multiLevelType w:val="multilevel"/>
    <w:tmpl w:val="0C5C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0B4F9D"/>
    <w:multiLevelType w:val="multilevel"/>
    <w:tmpl w:val="2432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2"/>
  </w:num>
  <w:num w:numId="5">
    <w:abstractNumId w:val="14"/>
  </w:num>
  <w:num w:numId="6">
    <w:abstractNumId w:val="1"/>
  </w:num>
  <w:num w:numId="7">
    <w:abstractNumId w:val="5"/>
  </w:num>
  <w:num w:numId="8">
    <w:abstractNumId w:val="10"/>
  </w:num>
  <w:num w:numId="9">
    <w:abstractNumId w:val="16"/>
  </w:num>
  <w:num w:numId="10">
    <w:abstractNumId w:val="8"/>
  </w:num>
  <w:num w:numId="11">
    <w:abstractNumId w:val="3"/>
  </w:num>
  <w:num w:numId="12">
    <w:abstractNumId w:val="0"/>
  </w:num>
  <w:num w:numId="13">
    <w:abstractNumId w:val="7"/>
  </w:num>
  <w:num w:numId="14">
    <w:abstractNumId w:val="13"/>
  </w:num>
  <w:num w:numId="15">
    <w:abstractNumId w:val="6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E0B"/>
    <w:rsid w:val="00016E0B"/>
    <w:rsid w:val="000276CD"/>
    <w:rsid w:val="00265E89"/>
    <w:rsid w:val="00276AA2"/>
    <w:rsid w:val="0028217F"/>
    <w:rsid w:val="003526C7"/>
    <w:rsid w:val="003A3524"/>
    <w:rsid w:val="003F74E1"/>
    <w:rsid w:val="005266CB"/>
    <w:rsid w:val="0056528C"/>
    <w:rsid w:val="005A3177"/>
    <w:rsid w:val="005F37BB"/>
    <w:rsid w:val="00726FBA"/>
    <w:rsid w:val="00751D48"/>
    <w:rsid w:val="007B05F0"/>
    <w:rsid w:val="007B084E"/>
    <w:rsid w:val="00812287"/>
    <w:rsid w:val="00840F6B"/>
    <w:rsid w:val="008420F5"/>
    <w:rsid w:val="008A6E2F"/>
    <w:rsid w:val="008F02FF"/>
    <w:rsid w:val="0097026E"/>
    <w:rsid w:val="00A75AB6"/>
    <w:rsid w:val="00A95222"/>
    <w:rsid w:val="00B05C95"/>
    <w:rsid w:val="00BC6580"/>
    <w:rsid w:val="00C7687D"/>
    <w:rsid w:val="00DA190A"/>
    <w:rsid w:val="00E372DE"/>
    <w:rsid w:val="00ED3214"/>
    <w:rsid w:val="00F329C5"/>
    <w:rsid w:val="00FB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6E0B"/>
    <w:rPr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016E0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1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E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16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016E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16E0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">
    <w:name w:val="Body Text Indent 3"/>
    <w:basedOn w:val="a"/>
    <w:link w:val="30"/>
    <w:rsid w:val="00016E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E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1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B0BB-8117-4578-9819-779E6213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21</Pages>
  <Words>7580</Words>
  <Characters>43212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12</cp:revision>
  <dcterms:created xsi:type="dcterms:W3CDTF">2016-03-22T15:40:00Z</dcterms:created>
  <dcterms:modified xsi:type="dcterms:W3CDTF">2016-03-23T12:01:00Z</dcterms:modified>
</cp:coreProperties>
</file>